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DC" w:rsidRPr="00CF60A1" w:rsidRDefault="00A74ADC" w:rsidP="00CF60A1">
      <w:pPr>
        <w:pStyle w:val="NormalWeb"/>
        <w:rPr>
          <w:lang w:val="de-DE"/>
        </w:rPr>
      </w:pPr>
      <w:bookmarkStart w:id="0" w:name="_GoBack"/>
      <w:bookmarkEnd w:id="0"/>
      <w:r w:rsidRPr="00CF60A1">
        <w:rPr>
          <w:rStyle w:val="Strong"/>
          <w:rFonts w:cs="Arial"/>
          <w:lang w:val="de-DE"/>
        </w:rPr>
        <w:t>Deutsch</w:t>
      </w:r>
    </w:p>
    <w:p w:rsidR="00A74ADC" w:rsidRPr="00CF60A1" w:rsidRDefault="00A74ADC" w:rsidP="00CF60A1">
      <w:pPr>
        <w:pStyle w:val="NormalWeb"/>
        <w:rPr>
          <w:lang w:val="de-DE"/>
        </w:rPr>
      </w:pPr>
      <w:r w:rsidRPr="00CF60A1">
        <w:rPr>
          <w:lang w:val="de-DE"/>
        </w:rPr>
        <w:t xml:space="preserve">Internationale Vereinigung für Versicherungsrecht </w:t>
      </w:r>
      <w:r>
        <w:rPr>
          <w:lang w:val="de-DE"/>
        </w:rPr>
        <w:t>–</w:t>
      </w:r>
      <w:r w:rsidRPr="00CF60A1">
        <w:rPr>
          <w:lang w:val="de-DE"/>
        </w:rPr>
        <w:t xml:space="preserve"> STATUTEN</w:t>
      </w:r>
    </w:p>
    <w:p w:rsidR="00A74ADC" w:rsidRPr="00CF60A1" w:rsidRDefault="00A74ADC" w:rsidP="00CF60A1">
      <w:pPr>
        <w:pStyle w:val="NormalWeb"/>
        <w:rPr>
          <w:lang w:val="de-DE"/>
        </w:rPr>
      </w:pPr>
      <w:r w:rsidRPr="00CF60A1">
        <w:rPr>
          <w:lang w:val="de-DE"/>
        </w:rPr>
        <w:t>Art.</w:t>
      </w:r>
      <w:r>
        <w:rPr>
          <w:lang w:val="de-DE"/>
        </w:rPr>
        <w:t> </w:t>
      </w:r>
      <w:r w:rsidRPr="00CF60A1">
        <w:rPr>
          <w:lang w:val="de-DE"/>
        </w:rPr>
        <w:t xml:space="preserve">1 </w:t>
      </w:r>
      <w:r>
        <w:rPr>
          <w:lang w:val="de-DE"/>
        </w:rPr>
        <w:t>–</w:t>
      </w:r>
      <w:r w:rsidRPr="00CF60A1">
        <w:rPr>
          <w:lang w:val="de-DE"/>
        </w:rPr>
        <w:t xml:space="preserve"> Name und Zweck</w:t>
      </w:r>
    </w:p>
    <w:p w:rsidR="00A74ADC" w:rsidRPr="00CF60A1" w:rsidRDefault="00A74ADC" w:rsidP="00CF60A1">
      <w:pPr>
        <w:pStyle w:val="NormalWeb"/>
        <w:rPr>
          <w:lang w:val="de-DE"/>
        </w:rPr>
      </w:pPr>
      <w:r w:rsidRPr="00CF60A1">
        <w:rPr>
          <w:lang w:val="de-DE"/>
        </w:rPr>
        <w:t>1. Der Name der Vereinigung lautet</w:t>
      </w:r>
      <w:r w:rsidRPr="00CF60A1">
        <w:rPr>
          <w:lang w:val="de-DE"/>
        </w:rPr>
        <w:br/>
        <w:t>- Association Internationale de Droit des Assurances (AIDA)</w:t>
      </w:r>
      <w:r w:rsidRPr="00CF60A1">
        <w:rPr>
          <w:lang w:val="de-DE"/>
        </w:rPr>
        <w:br/>
        <w:t>- International Association of Insurance Law</w:t>
      </w:r>
      <w:r w:rsidRPr="00CF60A1">
        <w:rPr>
          <w:lang w:val="de-DE"/>
        </w:rPr>
        <w:br/>
        <w:t>- Asociación Internacional de Derecho de Seguros</w:t>
      </w:r>
      <w:r w:rsidRPr="00CF60A1">
        <w:rPr>
          <w:lang w:val="de-DE"/>
        </w:rPr>
        <w:br/>
        <w:t>- Internationale Vereinigung für Versicherungsrecht</w:t>
      </w:r>
      <w:r w:rsidRPr="00CF60A1">
        <w:rPr>
          <w:lang w:val="de-DE"/>
        </w:rPr>
        <w:br/>
        <w:t xml:space="preserve">- Associazione </w:t>
      </w:r>
      <w:r>
        <w:rPr>
          <w:lang w:val="de-DE"/>
        </w:rPr>
        <w:t>I</w:t>
      </w:r>
      <w:r w:rsidRPr="00CF60A1">
        <w:rPr>
          <w:lang w:val="de-DE"/>
        </w:rPr>
        <w:t>nternazionale di Diritto delle Assicurazioni.</w:t>
      </w:r>
    </w:p>
    <w:p w:rsidR="00A74ADC" w:rsidRPr="00CF60A1" w:rsidRDefault="00A74ADC" w:rsidP="00CF60A1">
      <w:pPr>
        <w:pStyle w:val="NormalWeb"/>
        <w:rPr>
          <w:lang w:val="de-DE"/>
        </w:rPr>
      </w:pPr>
      <w:r w:rsidRPr="00CF60A1">
        <w:rPr>
          <w:lang w:val="de-DE"/>
        </w:rPr>
        <w:t xml:space="preserve">2. AIDA ist eine </w:t>
      </w:r>
      <w:r>
        <w:rPr>
          <w:lang w:val="de-DE"/>
        </w:rPr>
        <w:t xml:space="preserve">gemeinnützige </w:t>
      </w:r>
      <w:r w:rsidRPr="00CF60A1">
        <w:rPr>
          <w:lang w:val="de-DE"/>
        </w:rPr>
        <w:t>internationale Vereinigung von unbeschränkter Dauer mit dem Zwe</w:t>
      </w:r>
      <w:r>
        <w:rPr>
          <w:lang w:val="de-DE"/>
        </w:rPr>
        <w:t>c</w:t>
      </w:r>
      <w:r w:rsidRPr="00CF60A1">
        <w:rPr>
          <w:lang w:val="de-DE"/>
        </w:rPr>
        <w:t>k, auf internationaler Ebene die Zusammenarbeit zwischen ihren Mitgliedern zu entwickeln und zu fördern</w:t>
      </w:r>
      <w:r>
        <w:rPr>
          <w:lang w:val="de-DE"/>
        </w:rPr>
        <w:t>,</w:t>
      </w:r>
      <w:r w:rsidRPr="00CF60A1">
        <w:rPr>
          <w:lang w:val="de-DE"/>
        </w:rPr>
        <w:t xml:space="preserve"> das Studium und die Kenntnisse des internationalen und nationalen Versicherungsrechts und verwandter Gebiete zu mehren</w:t>
      </w:r>
      <w:r>
        <w:rPr>
          <w:lang w:val="de-DE"/>
        </w:rPr>
        <w:t>, sowie der Versicherungswirtschaft auf nationaler und internationaler Ebene Maßnahmen vorzuschlagen, die zur Harmonisierung des Versicherungsrechts oder zur Harmonisierung der Mechanismen zur Beilegung von Versicherungsstreitigkeiten führen können</w:t>
      </w:r>
      <w:r w:rsidRPr="00CF60A1">
        <w:rPr>
          <w:lang w:val="de-DE"/>
        </w:rPr>
        <w:t>.</w:t>
      </w:r>
      <w:r>
        <w:rPr>
          <w:lang w:val="de-DE"/>
        </w:rPr>
        <w:t xml:space="preserve"> </w:t>
      </w:r>
    </w:p>
    <w:p w:rsidR="00A74ADC" w:rsidRPr="00CF60A1" w:rsidRDefault="00A74ADC" w:rsidP="00CF60A1">
      <w:pPr>
        <w:pStyle w:val="NormalWeb"/>
        <w:rPr>
          <w:lang w:val="de-DE"/>
        </w:rPr>
      </w:pPr>
      <w:r w:rsidRPr="00CF60A1">
        <w:rPr>
          <w:lang w:val="de-DE"/>
        </w:rPr>
        <w:t>Art.</w:t>
      </w:r>
      <w:r>
        <w:rPr>
          <w:lang w:val="de-DE"/>
        </w:rPr>
        <w:t> </w:t>
      </w:r>
      <w:r w:rsidRPr="00CF60A1">
        <w:rPr>
          <w:lang w:val="de-DE"/>
        </w:rPr>
        <w:t xml:space="preserve">2 </w:t>
      </w:r>
      <w:r>
        <w:rPr>
          <w:lang w:val="de-DE"/>
        </w:rPr>
        <w:t>–</w:t>
      </w:r>
      <w:r w:rsidRPr="00CF60A1">
        <w:rPr>
          <w:lang w:val="de-DE"/>
        </w:rPr>
        <w:t xml:space="preserve"> Anwendbares Recht</w:t>
      </w:r>
    </w:p>
    <w:p w:rsidR="00A74ADC" w:rsidRPr="00CF60A1" w:rsidRDefault="00A74ADC" w:rsidP="00CF60A1">
      <w:pPr>
        <w:pStyle w:val="NormalWeb"/>
        <w:rPr>
          <w:lang w:val="de-DE"/>
        </w:rPr>
      </w:pPr>
      <w:r w:rsidRPr="00CF60A1">
        <w:rPr>
          <w:lang w:val="de-DE"/>
        </w:rPr>
        <w:t>Für die AIDA sind die vorliegenden Statuten ma</w:t>
      </w:r>
      <w:r>
        <w:rPr>
          <w:lang w:val="de-DE"/>
        </w:rPr>
        <w:t>ß</w:t>
      </w:r>
      <w:r w:rsidRPr="00CF60A1">
        <w:rPr>
          <w:lang w:val="de-DE"/>
        </w:rPr>
        <w:t>gebend; auf die darin nicht gelten Fälle ist schweizerisches Recht, insbesondere Art. 60 ff. des schweizerischen Zivilgesetzbuches, anwendbar.</w:t>
      </w:r>
    </w:p>
    <w:p w:rsidR="00A74ADC" w:rsidRPr="00B264C2" w:rsidRDefault="00A74ADC" w:rsidP="00CF60A1">
      <w:pPr>
        <w:pStyle w:val="NormalWeb"/>
        <w:rPr>
          <w:lang w:val="de-DE"/>
        </w:rPr>
      </w:pPr>
      <w:r w:rsidRPr="00CF60A1">
        <w:rPr>
          <w:lang w:val="de-DE"/>
        </w:rPr>
        <w:br/>
      </w:r>
      <w:r w:rsidRPr="00CF60A1">
        <w:rPr>
          <w:lang w:val="de-DE"/>
        </w:rPr>
        <w:br/>
      </w:r>
      <w:r w:rsidRPr="00B264C2">
        <w:rPr>
          <w:lang w:val="de-DE"/>
        </w:rPr>
        <w:t>Art.</w:t>
      </w:r>
      <w:r>
        <w:rPr>
          <w:lang w:val="de-DE"/>
        </w:rPr>
        <w:t> </w:t>
      </w:r>
      <w:r w:rsidRPr="00B264C2">
        <w:rPr>
          <w:lang w:val="de-DE"/>
        </w:rPr>
        <w:t xml:space="preserve">3 </w:t>
      </w:r>
      <w:r>
        <w:rPr>
          <w:lang w:val="de-DE"/>
        </w:rPr>
        <w:t>–</w:t>
      </w:r>
      <w:r w:rsidRPr="00B264C2">
        <w:rPr>
          <w:lang w:val="de-DE"/>
        </w:rPr>
        <w:t xml:space="preserve"> Ma</w:t>
      </w:r>
      <w:r>
        <w:rPr>
          <w:lang w:val="de-DE"/>
        </w:rPr>
        <w:t>ß</w:t>
      </w:r>
      <w:r w:rsidRPr="00B264C2">
        <w:rPr>
          <w:lang w:val="de-DE"/>
        </w:rPr>
        <w:t>nahmen</w:t>
      </w:r>
    </w:p>
    <w:p w:rsidR="00A74ADC" w:rsidRPr="00B264C2" w:rsidRDefault="00A74ADC" w:rsidP="00CF60A1">
      <w:pPr>
        <w:pStyle w:val="NormalWeb"/>
        <w:rPr>
          <w:lang w:val="de-DE"/>
        </w:rPr>
      </w:pPr>
      <w:r w:rsidRPr="00B264C2">
        <w:rPr>
          <w:lang w:val="de-DE"/>
        </w:rPr>
        <w:t>Neben anderen Ma</w:t>
      </w:r>
      <w:r>
        <w:rPr>
          <w:lang w:val="de-DE"/>
        </w:rPr>
        <w:t>ß</w:t>
      </w:r>
      <w:r w:rsidRPr="00B264C2">
        <w:rPr>
          <w:lang w:val="de-DE"/>
        </w:rPr>
        <w:t>nahmen, die dem Präsidialrat geeignet erscheinen, wird die AIDA ihre in Artikel 1 Absatz 2 genannten Ziele durch folgende Wege und Mittel zu erreichen versuchen:</w:t>
      </w:r>
      <w:r w:rsidRPr="00B264C2">
        <w:rPr>
          <w:lang w:val="de-DE"/>
        </w:rPr>
        <w:br/>
      </w:r>
      <w:r w:rsidRPr="00B264C2">
        <w:rPr>
          <w:lang w:val="de-DE"/>
        </w:rPr>
        <w:br/>
        <w:t>a. die periodische Abhaltung von Weltkongressen, die grundsätzlich alle vier Jahre durch eines oder mehrere Mitglieder organisiert werden, und die Veröffentlichung diesbezüglicher Unterlagen;</w:t>
      </w:r>
      <w:r w:rsidRPr="00B264C2">
        <w:rPr>
          <w:lang w:val="de-DE"/>
        </w:rPr>
        <w:br/>
      </w:r>
      <w:r w:rsidRPr="00B264C2">
        <w:rPr>
          <w:lang w:val="de-DE"/>
        </w:rPr>
        <w:br/>
        <w:t xml:space="preserve">b. die Teilnahme an internationalen Zusammenkünften wie Kongressen, Kolloquien, Symposien, Konferenzen </w:t>
      </w:r>
      <w:r>
        <w:rPr>
          <w:lang w:val="de-DE"/>
        </w:rPr>
        <w:t xml:space="preserve">etc. </w:t>
      </w:r>
      <w:r w:rsidRPr="00B264C2">
        <w:rPr>
          <w:lang w:val="de-DE"/>
        </w:rPr>
        <w:t>gegebenenfalls in Zusammenarbeit mit anderen Organisationen;</w:t>
      </w:r>
      <w:r w:rsidRPr="00B264C2">
        <w:rPr>
          <w:lang w:val="de-DE"/>
        </w:rPr>
        <w:br/>
      </w:r>
      <w:r w:rsidRPr="00B264C2">
        <w:rPr>
          <w:lang w:val="de-DE"/>
        </w:rPr>
        <w:br/>
        <w:t>c. die Herausgabe einer Zeitschrift mit Berichten über die Tätigkeit der AIDA und ihrer nationalen Gruppen, sowie Informationen über die Entwicklung des Versicherungsrechts (Gesetzgebung, Rechtsprechung, Lehre);</w:t>
      </w:r>
      <w:r w:rsidRPr="00B264C2">
        <w:rPr>
          <w:lang w:val="de-DE"/>
        </w:rPr>
        <w:br/>
      </w:r>
      <w:r w:rsidRPr="00B264C2">
        <w:rPr>
          <w:lang w:val="de-DE"/>
        </w:rPr>
        <w:br/>
        <w:t>d. die Herausgabe von Monographien über das Versicherungsrecht und verwandte Gebiete;</w:t>
      </w:r>
      <w:r w:rsidRPr="00B264C2">
        <w:rPr>
          <w:lang w:val="de-DE"/>
        </w:rPr>
        <w:br/>
      </w:r>
      <w:r w:rsidRPr="00B264C2">
        <w:rPr>
          <w:lang w:val="de-DE"/>
        </w:rPr>
        <w:br/>
        <w:t>e. die Bildung von Arbeitsgruppen, die sich mit Untersuchungen auf bestimmten Gebieten des Versicherungsrechts befassen;</w:t>
      </w:r>
      <w:r w:rsidRPr="00B264C2">
        <w:rPr>
          <w:lang w:val="de-DE"/>
        </w:rPr>
        <w:br/>
      </w:r>
      <w:r w:rsidRPr="00B264C2">
        <w:rPr>
          <w:lang w:val="de-DE"/>
        </w:rPr>
        <w:br/>
      </w:r>
      <w:r w:rsidRPr="00B264C2">
        <w:rPr>
          <w:lang w:val="de-DE"/>
        </w:rPr>
        <w:lastRenderedPageBreak/>
        <w:t>f. die Zusammenarbeit mit internationalen Institutionen mit Interesse an Versicherungsrecht sowie mit Lehranstalten des Versicherungsrechts.</w:t>
      </w:r>
    </w:p>
    <w:p w:rsidR="00A74ADC" w:rsidRPr="00B264C2" w:rsidRDefault="00A74ADC" w:rsidP="00CF60A1">
      <w:pPr>
        <w:pStyle w:val="NormalWeb"/>
        <w:rPr>
          <w:lang w:val="de-DE"/>
        </w:rPr>
      </w:pPr>
      <w:r w:rsidRPr="00B264C2">
        <w:rPr>
          <w:lang w:val="de-DE"/>
        </w:rPr>
        <w:br/>
      </w:r>
      <w:r w:rsidRPr="00B264C2">
        <w:rPr>
          <w:lang w:val="de-DE"/>
        </w:rPr>
        <w:br/>
        <w:t>Art.</w:t>
      </w:r>
      <w:r>
        <w:rPr>
          <w:lang w:val="de-DE"/>
        </w:rPr>
        <w:t> </w:t>
      </w:r>
      <w:r w:rsidRPr="00B264C2">
        <w:rPr>
          <w:lang w:val="de-DE"/>
        </w:rPr>
        <w:t xml:space="preserve">4 </w:t>
      </w:r>
      <w:r>
        <w:rPr>
          <w:lang w:val="de-DE"/>
        </w:rPr>
        <w:t>–</w:t>
      </w:r>
      <w:r w:rsidRPr="00B264C2">
        <w:rPr>
          <w:lang w:val="de-DE"/>
        </w:rPr>
        <w:t xml:space="preserve"> Mitgliedschaft</w:t>
      </w:r>
    </w:p>
    <w:p w:rsidR="00A74ADC" w:rsidRDefault="00A74ADC" w:rsidP="00CF60A1">
      <w:pPr>
        <w:pStyle w:val="NormalWeb"/>
        <w:rPr>
          <w:lang w:val="de-DE"/>
        </w:rPr>
      </w:pPr>
      <w:r w:rsidRPr="00B264C2">
        <w:rPr>
          <w:lang w:val="de-DE"/>
        </w:rPr>
        <w:t>1. Nationale Vereinigungen, deren Ziele sich mit jenen der AIDA decken, können Mitglieder der AIDA werden. Solche Mitglieder können sich aus natürlichen und/oder juristische</w:t>
      </w:r>
      <w:r>
        <w:rPr>
          <w:lang w:val="de-DE"/>
        </w:rPr>
        <w:t>n</w:t>
      </w:r>
      <w:r w:rsidRPr="00B264C2">
        <w:rPr>
          <w:lang w:val="de-DE"/>
        </w:rPr>
        <w:t xml:space="preserve"> Personen zusammensetzen. Sie müssen autonom organisiert oder Mitglied einer nationalen Vereinigung sein, die die Rechts</w:t>
      </w:r>
      <w:r>
        <w:rPr>
          <w:lang w:val="de-DE"/>
        </w:rPr>
        <w:t>-</w:t>
      </w:r>
      <w:r w:rsidRPr="00B264C2">
        <w:rPr>
          <w:lang w:val="de-DE"/>
        </w:rPr>
        <w:t xml:space="preserve"> oder Versicherungswissenschaft zum Gegenstand hat. Jedes Land kann nicht mehr als ein Mitglied aufweisen.</w:t>
      </w:r>
      <w:r>
        <w:rPr>
          <w:vertAlign w:val="superscript"/>
          <w:lang w:val="de-DE"/>
        </w:rPr>
        <w:t>*</w:t>
      </w:r>
      <w:r w:rsidRPr="00B264C2">
        <w:rPr>
          <w:lang w:val="de-DE"/>
        </w:rPr>
        <w:br/>
      </w:r>
    </w:p>
    <w:p w:rsidR="00A74ADC" w:rsidRDefault="00A74ADC" w:rsidP="00CF60A1">
      <w:pPr>
        <w:pStyle w:val="NormalWeb"/>
        <w:rPr>
          <w:lang w:val="de-DE"/>
        </w:rPr>
      </w:pPr>
      <w:r>
        <w:rPr>
          <w:lang w:val="de-DE"/>
        </w:rPr>
        <w:t>(* Ausgenommen sind die Vereinigungen, welche Hong Kong und die Volksrepublik China vertreten; diese sind ausnahmsweise zugelassen gemäß der diesbezüglichen Änderungsresolution, die mit Wirkung vom 1. September 2011 erlassen wurde.)</w:t>
      </w:r>
    </w:p>
    <w:p w:rsidR="00A74ADC" w:rsidRDefault="00A74ADC" w:rsidP="00CF60A1">
      <w:pPr>
        <w:pStyle w:val="NormalWeb"/>
        <w:rPr>
          <w:lang w:val="de-DE"/>
        </w:rPr>
      </w:pPr>
      <w:r w:rsidRPr="00B264C2">
        <w:rPr>
          <w:lang w:val="de-DE"/>
        </w:rPr>
        <w:br/>
        <w:t>2. Die Mitglieder haben das Recht</w:t>
      </w:r>
      <w:r>
        <w:rPr>
          <w:lang w:val="de-DE"/>
        </w:rPr>
        <w:t>,</w:t>
      </w:r>
      <w:r w:rsidRPr="00F609E9">
        <w:rPr>
          <w:lang w:val="de-DE"/>
        </w:rPr>
        <w:t xml:space="preserve"> </w:t>
      </w:r>
      <w:r w:rsidRPr="00B264C2">
        <w:rPr>
          <w:lang w:val="de-DE"/>
        </w:rPr>
        <w:t xml:space="preserve">beteiligt oder vertreten zu sein an der Generalversammlung und an allen anderen Anlässen, die </w:t>
      </w:r>
      <w:r>
        <w:rPr>
          <w:lang w:val="de-DE"/>
        </w:rPr>
        <w:t xml:space="preserve">von </w:t>
      </w:r>
      <w:r w:rsidRPr="00B264C2">
        <w:rPr>
          <w:lang w:val="de-DE"/>
        </w:rPr>
        <w:t>de</w:t>
      </w:r>
      <w:r>
        <w:rPr>
          <w:lang w:val="de-DE"/>
        </w:rPr>
        <w:t>r</w:t>
      </w:r>
      <w:r w:rsidRPr="00B264C2">
        <w:rPr>
          <w:lang w:val="de-DE"/>
        </w:rPr>
        <w:t xml:space="preserve"> AIDA </w:t>
      </w:r>
      <w:r>
        <w:rPr>
          <w:lang w:val="de-DE"/>
        </w:rPr>
        <w:t xml:space="preserve">gefördert, </w:t>
      </w:r>
      <w:r w:rsidRPr="00B264C2">
        <w:rPr>
          <w:lang w:val="de-DE"/>
        </w:rPr>
        <w:t>organisiert oder unterstützt</w:t>
      </w:r>
      <w:r>
        <w:rPr>
          <w:lang w:val="de-DE"/>
        </w:rPr>
        <w:t xml:space="preserve"> werden</w:t>
      </w:r>
      <w:r w:rsidRPr="00B264C2">
        <w:rPr>
          <w:lang w:val="de-DE"/>
        </w:rPr>
        <w:t xml:space="preserve">. Die Mitgliedschaft verpflichtet dazu, sich an der Zusammenarbeit zur Erreichung der Ziele der AIDA zu beteiligen, insbesondere durch Verfassen von Berichten für Weltkongresse und durch wenigstens jährliche Mitteilungen über die Entwicklung des Versicherungsrechts im betreffenden Land; </w:t>
      </w:r>
      <w:r>
        <w:rPr>
          <w:lang w:val="de-DE"/>
        </w:rPr>
        <w:t>verpflichtend ist auch</w:t>
      </w:r>
      <w:r w:rsidRPr="00B264C2">
        <w:rPr>
          <w:lang w:val="de-DE"/>
        </w:rPr>
        <w:t xml:space="preserve"> </w:t>
      </w:r>
      <w:r>
        <w:rPr>
          <w:lang w:val="de-DE"/>
        </w:rPr>
        <w:t>d</w:t>
      </w:r>
      <w:r w:rsidRPr="00B264C2">
        <w:rPr>
          <w:lang w:val="de-DE"/>
        </w:rPr>
        <w:t xml:space="preserve">ie Zahlung </w:t>
      </w:r>
      <w:r>
        <w:rPr>
          <w:lang w:val="de-DE"/>
        </w:rPr>
        <w:t xml:space="preserve">des </w:t>
      </w:r>
      <w:r w:rsidRPr="00B264C2">
        <w:rPr>
          <w:lang w:val="de-DE"/>
        </w:rPr>
        <w:t>jährlichen Beitr</w:t>
      </w:r>
      <w:r>
        <w:rPr>
          <w:lang w:val="de-DE"/>
        </w:rPr>
        <w:t>ags</w:t>
      </w:r>
      <w:r w:rsidRPr="00B264C2">
        <w:rPr>
          <w:lang w:val="de-DE"/>
        </w:rPr>
        <w:t xml:space="preserve">, </w:t>
      </w:r>
      <w:r>
        <w:rPr>
          <w:lang w:val="de-DE"/>
        </w:rPr>
        <w:t>der</w:t>
      </w:r>
      <w:r w:rsidRPr="00B264C2">
        <w:rPr>
          <w:lang w:val="de-DE"/>
        </w:rPr>
        <w:t xml:space="preserve"> durch die Generalversammlung festgelegt werden kann.</w:t>
      </w:r>
    </w:p>
    <w:p w:rsidR="00A74ADC" w:rsidRDefault="00A74ADC" w:rsidP="00CF60A1">
      <w:pPr>
        <w:pStyle w:val="NormalWeb"/>
        <w:rPr>
          <w:lang w:val="de-DE"/>
        </w:rPr>
      </w:pPr>
      <w:r>
        <w:rPr>
          <w:lang w:val="de-DE"/>
        </w:rPr>
        <w:t>3. Der Mitgliedsbeitrag wird fällig jeweils am 1. Januar eines Kalenderjahres. Der Beitrag eines neuen Mitglieds, welches der AIDA nach dem 1. Januar beitritt, wird zeitanteilig berechnet. Wollen und können Mitglieder mehr als den festgelegten minimalen Jahresbeitrag zahlen, ist dies jederzeit möglich. Auf schriftlichen Antrag eines Mitglieds kann d</w:t>
      </w:r>
      <w:r w:rsidRPr="003B3A3F">
        <w:rPr>
          <w:lang w:val="de-DE"/>
        </w:rPr>
        <w:t xml:space="preserve">er Präsident, </w:t>
      </w:r>
      <w:r>
        <w:rPr>
          <w:lang w:val="de-DE"/>
        </w:rPr>
        <w:t>vorbehaltlich einer Genehmigung</w:t>
      </w:r>
      <w:r w:rsidRPr="003B3A3F">
        <w:rPr>
          <w:lang w:val="de-DE"/>
        </w:rPr>
        <w:t xml:space="preserve"> durch den Präsidialrat, den Beitrag </w:t>
      </w:r>
      <w:r>
        <w:rPr>
          <w:lang w:val="de-DE"/>
        </w:rPr>
        <w:t>dieses</w:t>
      </w:r>
      <w:r w:rsidRPr="003B3A3F">
        <w:rPr>
          <w:lang w:val="de-DE"/>
        </w:rPr>
        <w:t xml:space="preserve"> Mitglieds reduzieren oder ganz erlassen, </w:t>
      </w:r>
      <w:r>
        <w:rPr>
          <w:lang w:val="de-DE"/>
        </w:rPr>
        <w:t>soweit hierfür gute und</w:t>
      </w:r>
      <w:r w:rsidRPr="003B3A3F">
        <w:rPr>
          <w:lang w:val="de-DE"/>
        </w:rPr>
        <w:t xml:space="preserve"> angemesse</w:t>
      </w:r>
      <w:r>
        <w:rPr>
          <w:lang w:val="de-DE"/>
        </w:rPr>
        <w:t>ne Gründe vorliegen und diese durch den genannten Antrag dargelegt werden.</w:t>
      </w:r>
    </w:p>
    <w:p w:rsidR="00A74ADC" w:rsidRDefault="00A74ADC" w:rsidP="00CF60A1">
      <w:pPr>
        <w:pStyle w:val="NormalWeb"/>
        <w:rPr>
          <w:lang w:val="de-DE"/>
        </w:rPr>
      </w:pPr>
      <w:r>
        <w:rPr>
          <w:lang w:val="de-DE"/>
        </w:rPr>
        <w:t>4. Gemeinsam mit dem Jahresbeitrag hat jedes Mitglied dem Generalsekretär ( oder einem von ihm ernannten Vertreter) einen schriftlichen Bericht mit Informationen, die der Generalsekretär angemessener Weise verlangen darf, zu übermitteln, wie insbesondere (und mindestens) die aktualisierte Post- und E-Mailadresse des Mitglieds, zusammen mit den Namen und Kontaktdaten der jeweiligen Amtsträger, sowie die aktuelle Zahl seiner Mitglieder. Der Generalsekretär verwaltet die aktuellen Adressdaten als Grundlage für die Kommunikation mit den Mitgliedern, bis ein Mitglied ihn von einer Änderung informiert.</w:t>
      </w:r>
    </w:p>
    <w:p w:rsidR="00A74ADC" w:rsidRDefault="00A74ADC" w:rsidP="00CF60A1">
      <w:pPr>
        <w:pStyle w:val="NormalWeb"/>
        <w:rPr>
          <w:lang w:val="de-DE"/>
        </w:rPr>
      </w:pPr>
      <w:r>
        <w:rPr>
          <w:lang w:val="de-DE"/>
        </w:rPr>
        <w:t xml:space="preserve">5. Sollte ein Mitglied in zwei aufeinander folgenden Jahren seiner Pflicht nicht nachkommen, gemäß Abs. 3 des vorliegenden Artikels seinen Mitgliedsbeitrag zu zahlen oder gemäß Abs. 4 des vorliegenden Artikels die erforderlichen Informationen zu übermitteln, und sollte das Mitglied nicht innerhalb von drei weiteren Monaten beginnend,mit dem Tag der Absendung einer Mahnung durch den Generalsekretär (oder ein von ihm ernannter Vertreter), in der der ausstehende Betrag oder die Art der zu übermittelnden Informationen konkretisiert werden, seine Pflicht erfüllen, so </w:t>
      </w:r>
      <w:r>
        <w:rPr>
          <w:lang w:val="de-DE"/>
        </w:rPr>
        <w:lastRenderedPageBreak/>
        <w:t>wird die Mitgliedschaft mit Ablauf der genannten dreimonatigen Frist automatisch ausgesetzt. Solange die Mitgliedschaft ausgesetzt ist, können durch das betreffende Mitglied keinerlei Mitgliedschaftsrechte in Anspruch genommen werden.</w:t>
      </w:r>
    </w:p>
    <w:p w:rsidR="00A74ADC" w:rsidRDefault="00A74ADC" w:rsidP="00CF60A1">
      <w:pPr>
        <w:pStyle w:val="NormalWeb"/>
        <w:rPr>
          <w:lang w:val="de-DE"/>
        </w:rPr>
      </w:pPr>
      <w:r>
        <w:rPr>
          <w:lang w:val="de-DE"/>
        </w:rPr>
        <w:t>6. Jedes Gesuch, eine solche Aussetzung der Mitgliedschaft zu beenden, ist schriftlich an den Generalsekretär zu richten und hat eine Erläuterung für den entsprechenden Verzug sowie Vorschläge für eine Wiederaufnahme der Mitgliedschaft zu enthalten. Das Exekutivkomitee entscheidet und verfügt, ob und zu welchen Bedingungen die Mitgliedschaft wieder aufgenommen wird. Weiterhin kann das Exekutivkomitee, vorbehaltlich einer Genehmigung</w:t>
      </w:r>
      <w:r w:rsidRPr="003B3A3F">
        <w:rPr>
          <w:lang w:val="de-DE"/>
        </w:rPr>
        <w:t xml:space="preserve"> </w:t>
      </w:r>
      <w:r>
        <w:rPr>
          <w:lang w:val="de-DE"/>
        </w:rPr>
        <w:t>durch den Präsidialrat, die Mitgliedschaft jedes suspendierten Mitglieds beenden, so es dies nach Abwägung der Dauer und des Ausmaßes des Pflichtverstoßes des jeweiligen Mitglieds für angemessen hält.</w:t>
      </w:r>
    </w:p>
    <w:p w:rsidR="00A74ADC" w:rsidRDefault="00A74ADC" w:rsidP="00CF60A1">
      <w:pPr>
        <w:pStyle w:val="NormalWeb"/>
        <w:rPr>
          <w:lang w:val="de-DE"/>
        </w:rPr>
      </w:pPr>
    </w:p>
    <w:p w:rsidR="00A74ADC" w:rsidRDefault="00A74ADC" w:rsidP="00CF60A1">
      <w:pPr>
        <w:pStyle w:val="NormalWeb"/>
        <w:rPr>
          <w:lang w:val="de-DE"/>
        </w:rPr>
      </w:pPr>
      <w:r>
        <w:rPr>
          <w:lang w:val="de-DE"/>
        </w:rPr>
        <w:t xml:space="preserve">Art. 5 – ARIAS/ </w:t>
      </w:r>
      <w:r w:rsidRPr="003C7B0A">
        <w:rPr>
          <w:lang w:val="de-DE"/>
        </w:rPr>
        <w:t>Zentralzugehörige</w:t>
      </w:r>
      <w:r w:rsidRPr="00104133">
        <w:rPr>
          <w:lang w:val="de-DE"/>
        </w:rPr>
        <w:t xml:space="preserve"> Ver</w:t>
      </w:r>
      <w:r>
        <w:rPr>
          <w:lang w:val="de-DE"/>
        </w:rPr>
        <w:t>bände</w:t>
      </w:r>
    </w:p>
    <w:p w:rsidR="00A74ADC" w:rsidRDefault="00A74ADC" w:rsidP="00CF60A1">
      <w:pPr>
        <w:pStyle w:val="NormalWeb"/>
        <w:rPr>
          <w:lang w:val="de-DE"/>
        </w:rPr>
      </w:pPr>
      <w:r>
        <w:rPr>
          <w:lang w:val="de-DE"/>
        </w:rPr>
        <w:t xml:space="preserve">1. Mitglieder von AIDA, wie auch der Präsidialrat, können AIDA </w:t>
      </w:r>
      <w:r w:rsidRPr="003C7B0A">
        <w:rPr>
          <w:lang w:val="de-DE"/>
        </w:rPr>
        <w:t>Versicherungs- und Rückversicherungs</w:t>
      </w:r>
      <w:r>
        <w:rPr>
          <w:lang w:val="de-DE"/>
        </w:rPr>
        <w:t>schiedsvereinigungen</w:t>
      </w:r>
      <w:r w:rsidRPr="003C7B0A">
        <w:rPr>
          <w:lang w:val="de-DE"/>
        </w:rPr>
        <w:t xml:space="preserve"> </w:t>
      </w:r>
      <w:r>
        <w:rPr>
          <w:lang w:val="de-DE"/>
        </w:rPr>
        <w:t>(ARIAS) gründen mit dem Zweck die Verwendung der Schiedsgerichtsbarkeit als ein Mittel zur Lösung von Versicherungs- und Rückversicherungsstreitigkeiten zu fördern und voranzutreiben.</w:t>
      </w:r>
    </w:p>
    <w:p w:rsidR="00A74ADC" w:rsidRPr="00B264C2" w:rsidRDefault="00A74ADC" w:rsidP="00CF60A1">
      <w:pPr>
        <w:pStyle w:val="NormalWeb"/>
        <w:rPr>
          <w:lang w:val="de-DE"/>
        </w:rPr>
      </w:pPr>
      <w:r>
        <w:rPr>
          <w:lang w:val="de-DE"/>
        </w:rPr>
        <w:t xml:space="preserve">2. Alle diese Vereinigungen können an die AIDA angegliedert werden als zentralzugehörige </w:t>
      </w:r>
      <w:r w:rsidRPr="003C7B0A">
        <w:rPr>
          <w:lang w:val="de-DE"/>
        </w:rPr>
        <w:t>V</w:t>
      </w:r>
      <w:r>
        <w:rPr>
          <w:lang w:val="de-DE"/>
        </w:rPr>
        <w:t>erbände, wobei. diese Verbände gemäß den und unter den Voraussetzungen der hierfür geltenden Spezialstatuten, die in regelmäßigen Abständen auf Vorschlag durch den Präsidenten durch den Präsidialrat beschlossen werden, die Rechte der Mitglieder der AIDA genießen und die Pflichten der Mitglieder der AIDA zu befolgen haben, mit Ausnahme des Rechtes in der Generalversammlung abstimmen zu dürfen.</w:t>
      </w:r>
    </w:p>
    <w:p w:rsidR="00A74ADC" w:rsidRPr="00B264C2" w:rsidRDefault="00A74ADC" w:rsidP="00CF60A1">
      <w:pPr>
        <w:pStyle w:val="NormalWeb"/>
        <w:rPr>
          <w:lang w:val="de-DE"/>
        </w:rPr>
      </w:pPr>
      <w:r w:rsidRPr="00B264C2">
        <w:rPr>
          <w:lang w:val="de-DE"/>
        </w:rPr>
        <w:br/>
      </w:r>
      <w:r w:rsidRPr="00B264C2">
        <w:rPr>
          <w:lang w:val="de-DE"/>
        </w:rPr>
        <w:br/>
        <w:t>Art.</w:t>
      </w:r>
      <w:r>
        <w:rPr>
          <w:lang w:val="de-DE"/>
        </w:rPr>
        <w:t> 6</w:t>
      </w:r>
      <w:r w:rsidRPr="00B264C2">
        <w:rPr>
          <w:lang w:val="de-DE"/>
        </w:rPr>
        <w:t xml:space="preserve"> </w:t>
      </w:r>
      <w:r>
        <w:rPr>
          <w:lang w:val="de-DE"/>
        </w:rPr>
        <w:t>–</w:t>
      </w:r>
      <w:r w:rsidRPr="00B264C2">
        <w:rPr>
          <w:lang w:val="de-DE"/>
        </w:rPr>
        <w:t xml:space="preserve"> Organe</w:t>
      </w:r>
    </w:p>
    <w:p w:rsidR="00A74ADC" w:rsidRDefault="00A74ADC" w:rsidP="00CF60A1">
      <w:pPr>
        <w:pStyle w:val="NormalWeb"/>
        <w:rPr>
          <w:lang w:val="de-DE"/>
        </w:rPr>
      </w:pPr>
      <w:r w:rsidRPr="00B264C2">
        <w:rPr>
          <w:lang w:val="de-DE"/>
        </w:rPr>
        <w:t>Die Organe der AIDA sind:</w:t>
      </w:r>
    </w:p>
    <w:p w:rsidR="00A74ADC" w:rsidRPr="00B264C2" w:rsidRDefault="00A74ADC" w:rsidP="00CF60A1">
      <w:pPr>
        <w:pStyle w:val="NormalWeb"/>
        <w:rPr>
          <w:lang w:val="de-DE"/>
        </w:rPr>
      </w:pPr>
      <w:r w:rsidRPr="00B264C2">
        <w:rPr>
          <w:lang w:val="de-DE"/>
        </w:rPr>
        <w:br/>
        <w:t>a. die Generalversammlung (Ar</w:t>
      </w:r>
      <w:r>
        <w:rPr>
          <w:lang w:val="de-DE"/>
        </w:rPr>
        <w:t>t. 7)</w:t>
      </w:r>
      <w:r w:rsidRPr="00B264C2">
        <w:rPr>
          <w:lang w:val="de-DE"/>
        </w:rPr>
        <w:t>,</w:t>
      </w:r>
      <w:r w:rsidRPr="00B264C2">
        <w:rPr>
          <w:lang w:val="de-DE"/>
        </w:rPr>
        <w:br/>
        <w:t xml:space="preserve">b. der Präsidialrat (Art. </w:t>
      </w:r>
      <w:r>
        <w:rPr>
          <w:lang w:val="de-DE"/>
        </w:rPr>
        <w:t>8</w:t>
      </w:r>
      <w:r w:rsidRPr="00B264C2">
        <w:rPr>
          <w:lang w:val="de-DE"/>
        </w:rPr>
        <w:t>),</w:t>
      </w:r>
      <w:r w:rsidRPr="00B264C2">
        <w:rPr>
          <w:lang w:val="de-DE"/>
        </w:rPr>
        <w:br/>
        <w:t xml:space="preserve">c. das Exekutivkomitee (Art. </w:t>
      </w:r>
      <w:r>
        <w:rPr>
          <w:lang w:val="de-DE"/>
        </w:rPr>
        <w:t>9</w:t>
      </w:r>
      <w:r w:rsidRPr="00B264C2">
        <w:rPr>
          <w:lang w:val="de-DE"/>
        </w:rPr>
        <w:t>)</w:t>
      </w:r>
      <w:r w:rsidRPr="00B264C2">
        <w:rPr>
          <w:lang w:val="de-DE"/>
        </w:rPr>
        <w:br/>
        <w:t xml:space="preserve">d. das Generalsekretariat (Art. </w:t>
      </w:r>
      <w:r>
        <w:rPr>
          <w:lang w:val="de-DE"/>
        </w:rPr>
        <w:t>10</w:t>
      </w:r>
      <w:r w:rsidRPr="00B264C2">
        <w:rPr>
          <w:lang w:val="de-DE"/>
        </w:rPr>
        <w:t>),</w:t>
      </w:r>
      <w:r w:rsidRPr="00B264C2">
        <w:rPr>
          <w:lang w:val="de-DE"/>
        </w:rPr>
        <w:br/>
        <w:t>e. Spezialkomitees (Art</w:t>
      </w:r>
      <w:r>
        <w:rPr>
          <w:lang w:val="de-DE"/>
        </w:rPr>
        <w:t>.</w:t>
      </w:r>
      <w:r w:rsidRPr="00B264C2">
        <w:rPr>
          <w:lang w:val="de-DE"/>
        </w:rPr>
        <w:t xml:space="preserve"> 1</w:t>
      </w:r>
      <w:r>
        <w:rPr>
          <w:lang w:val="de-DE"/>
        </w:rPr>
        <w:t>1</w:t>
      </w:r>
      <w:r w:rsidRPr="00B264C2">
        <w:rPr>
          <w:lang w:val="de-DE"/>
        </w:rPr>
        <w:t>).</w:t>
      </w:r>
    </w:p>
    <w:p w:rsidR="00A74ADC" w:rsidRPr="00B264C2" w:rsidRDefault="00A74ADC" w:rsidP="00CF60A1">
      <w:pPr>
        <w:pStyle w:val="NormalWeb"/>
        <w:rPr>
          <w:lang w:val="de-DE"/>
        </w:rPr>
      </w:pPr>
      <w:r w:rsidRPr="00B264C2">
        <w:rPr>
          <w:lang w:val="de-DE"/>
        </w:rPr>
        <w:br/>
      </w:r>
      <w:r w:rsidRPr="00B264C2">
        <w:rPr>
          <w:lang w:val="de-DE"/>
        </w:rPr>
        <w:br/>
        <w:t>Art.</w:t>
      </w:r>
      <w:r>
        <w:rPr>
          <w:lang w:val="de-DE"/>
        </w:rPr>
        <w:t> 7</w:t>
      </w:r>
      <w:r w:rsidRPr="00B264C2">
        <w:rPr>
          <w:lang w:val="de-DE"/>
        </w:rPr>
        <w:t xml:space="preserve"> </w:t>
      </w:r>
      <w:r>
        <w:rPr>
          <w:lang w:val="de-DE"/>
        </w:rPr>
        <w:t>–</w:t>
      </w:r>
      <w:r w:rsidRPr="00B264C2">
        <w:rPr>
          <w:lang w:val="de-DE"/>
        </w:rPr>
        <w:t xml:space="preserve"> Generalversammlung</w:t>
      </w:r>
    </w:p>
    <w:p w:rsidR="00A74ADC" w:rsidRPr="00B264C2" w:rsidRDefault="00A74ADC" w:rsidP="00CF60A1">
      <w:pPr>
        <w:pStyle w:val="NormalWeb"/>
        <w:rPr>
          <w:lang w:val="de-DE"/>
        </w:rPr>
      </w:pPr>
      <w:r w:rsidRPr="00B264C2">
        <w:rPr>
          <w:lang w:val="de-DE"/>
        </w:rPr>
        <w:t>1. Die Generalversam</w:t>
      </w:r>
      <w:r>
        <w:rPr>
          <w:lang w:val="de-DE"/>
        </w:rPr>
        <w:t>ml</w:t>
      </w:r>
      <w:r w:rsidRPr="00B264C2">
        <w:rPr>
          <w:lang w:val="de-DE"/>
        </w:rPr>
        <w:t>ung setzt sich aus den ordnungsgemä</w:t>
      </w:r>
      <w:r>
        <w:rPr>
          <w:lang w:val="de-DE"/>
        </w:rPr>
        <w:t>ß</w:t>
      </w:r>
      <w:r w:rsidRPr="00B264C2">
        <w:rPr>
          <w:lang w:val="de-DE"/>
        </w:rPr>
        <w:t xml:space="preserve"> bevollmächtigten Delegierten der Mitg</w:t>
      </w:r>
      <w:r>
        <w:rPr>
          <w:lang w:val="de-DE"/>
        </w:rPr>
        <w:t>li</w:t>
      </w:r>
      <w:r w:rsidRPr="00B264C2">
        <w:rPr>
          <w:lang w:val="de-DE"/>
        </w:rPr>
        <w:t>eder zusammen.</w:t>
      </w:r>
    </w:p>
    <w:p w:rsidR="00A74ADC" w:rsidRPr="00B264C2" w:rsidRDefault="00A74ADC" w:rsidP="00CF60A1">
      <w:pPr>
        <w:pStyle w:val="NormalWeb"/>
        <w:rPr>
          <w:lang w:val="de-DE"/>
        </w:rPr>
      </w:pPr>
      <w:r w:rsidRPr="00B264C2">
        <w:rPr>
          <w:lang w:val="de-DE"/>
        </w:rPr>
        <w:t xml:space="preserve">2. Jedes Mitglied hat </w:t>
      </w:r>
      <w:r>
        <w:rPr>
          <w:lang w:val="de-DE"/>
        </w:rPr>
        <w:t>i</w:t>
      </w:r>
      <w:r w:rsidRPr="00B264C2">
        <w:rPr>
          <w:lang w:val="de-DE"/>
        </w:rPr>
        <w:t>n der Generalversammlung ein</w:t>
      </w:r>
      <w:r>
        <w:rPr>
          <w:lang w:val="de-DE"/>
        </w:rPr>
        <w:t>e</w:t>
      </w:r>
      <w:r w:rsidRPr="00B264C2">
        <w:rPr>
          <w:lang w:val="de-DE"/>
        </w:rPr>
        <w:t xml:space="preserve"> Stimme. Beschlüsse einschlie</w:t>
      </w:r>
      <w:r>
        <w:rPr>
          <w:lang w:val="de-DE"/>
        </w:rPr>
        <w:t>ß</w:t>
      </w:r>
      <w:r w:rsidRPr="00B264C2">
        <w:rPr>
          <w:lang w:val="de-DE"/>
        </w:rPr>
        <w:t xml:space="preserve">lich Wahlen werden mit einfacher Mehrheit der anwesenden Stimmen </w:t>
      </w:r>
      <w:r w:rsidRPr="00B264C2">
        <w:rPr>
          <w:lang w:val="de-DE"/>
        </w:rPr>
        <w:lastRenderedPageBreak/>
        <w:t xml:space="preserve">gefasst, ausgenommen </w:t>
      </w:r>
      <w:r>
        <w:rPr>
          <w:lang w:val="de-DE"/>
        </w:rPr>
        <w:t>B</w:t>
      </w:r>
      <w:r w:rsidRPr="00B264C2">
        <w:rPr>
          <w:lang w:val="de-DE"/>
        </w:rPr>
        <w:t>eschlüsse über die Auflösung der Vereinigung, die eine qualifizierte Mehrheit von zwei Dritteln, sowie Beschlüsse über Mitgliederbeiträge, die eine einfache Me</w:t>
      </w:r>
      <w:r>
        <w:rPr>
          <w:lang w:val="de-DE"/>
        </w:rPr>
        <w:t>h</w:t>
      </w:r>
      <w:r w:rsidRPr="00B264C2">
        <w:rPr>
          <w:lang w:val="de-DE"/>
        </w:rPr>
        <w:t>rheit, je aller Mitglieder erfordern.</w:t>
      </w:r>
      <w:r>
        <w:rPr>
          <w:lang w:val="de-DE"/>
        </w:rPr>
        <w:t xml:space="preserve"> Jedes Mitglied kann ein anderes Mitglied der AIDA, oder den AIDA-Präsidenten, oder einen der Vizepräsidenten als Stellvertreter beauftragen, an seiner Stelle entweder gemäß den Anweisungen des vollmachterteilenden Mitglieds oder nach freiem Ermessen des Stellvertreters über einen Beschluss abzustimmen,. </w:t>
      </w:r>
      <w:r w:rsidRPr="00DE4A31">
        <w:rPr>
          <w:lang w:val="de-DE"/>
        </w:rPr>
        <w:t xml:space="preserve">Diese </w:t>
      </w:r>
      <w:r>
        <w:rPr>
          <w:lang w:val="de-DE"/>
        </w:rPr>
        <w:t xml:space="preserve">Bevollmächtigung hat schriftlich zu erfolgen und eine Kopie der Bevollmächtigung hat dem Generalsekretär spätestens eine Woche vor dem Termin der Generalversammlung zuzugehen. </w:t>
      </w:r>
    </w:p>
    <w:p w:rsidR="00A74ADC" w:rsidRDefault="00A74ADC" w:rsidP="003C7B0A">
      <w:pPr>
        <w:pStyle w:val="NormalWeb"/>
        <w:spacing w:after="0" w:afterAutospacing="0"/>
        <w:rPr>
          <w:lang w:val="de-DE"/>
        </w:rPr>
      </w:pPr>
      <w:r w:rsidRPr="00B264C2">
        <w:rPr>
          <w:lang w:val="de-DE"/>
        </w:rPr>
        <w:t>3. Die Generalversamm</w:t>
      </w:r>
      <w:r>
        <w:rPr>
          <w:lang w:val="de-DE"/>
        </w:rPr>
        <w:t>l</w:t>
      </w:r>
      <w:r w:rsidRPr="00B264C2">
        <w:rPr>
          <w:lang w:val="de-DE"/>
        </w:rPr>
        <w:t>ung ist das oberste Organ der AIDA und ist für folgende Entscheid</w:t>
      </w:r>
      <w:r>
        <w:rPr>
          <w:lang w:val="de-DE"/>
        </w:rPr>
        <w:t xml:space="preserve">ungen </w:t>
      </w:r>
      <w:r w:rsidRPr="00B264C2">
        <w:rPr>
          <w:lang w:val="de-DE"/>
        </w:rPr>
        <w:t>zuständig:</w:t>
      </w:r>
      <w:r w:rsidRPr="00B264C2">
        <w:rPr>
          <w:lang w:val="de-DE"/>
        </w:rPr>
        <w:br/>
        <w:t>a. Aufnahme neuer Mitglieder;</w:t>
      </w:r>
      <w:r w:rsidRPr="00B264C2">
        <w:rPr>
          <w:lang w:val="de-DE"/>
        </w:rPr>
        <w:br/>
        <w:t>b. Wahl des Präsiden</w:t>
      </w:r>
      <w:r>
        <w:rPr>
          <w:lang w:val="de-DE"/>
        </w:rPr>
        <w:t>t</w:t>
      </w:r>
      <w:r w:rsidRPr="00B264C2">
        <w:rPr>
          <w:lang w:val="de-DE"/>
        </w:rPr>
        <w:t>en, der Vizepräsidenten und der übrigen Mitglieder des Präsidialrates</w:t>
      </w:r>
      <w:r>
        <w:rPr>
          <w:lang w:val="de-DE"/>
        </w:rPr>
        <w:t xml:space="preserve"> aus den Kandidaten, die vom Präsidialrat in Übereinstimmung mit den etwaigen Regeln, die für eine solche Wahl festgelegt wurden, nominiert wurden </w:t>
      </w:r>
      <w:r w:rsidRPr="00B264C2">
        <w:rPr>
          <w:lang w:val="de-DE"/>
        </w:rPr>
        <w:br/>
        <w:t xml:space="preserve">c. </w:t>
      </w:r>
      <w:r>
        <w:rPr>
          <w:lang w:val="de-DE"/>
        </w:rPr>
        <w:t>bei Bedarf</w:t>
      </w:r>
      <w:r w:rsidRPr="00B264C2">
        <w:rPr>
          <w:lang w:val="de-DE"/>
        </w:rPr>
        <w:t xml:space="preserve"> Wahl der Rechnungsprüfer;</w:t>
      </w:r>
      <w:r>
        <w:rPr>
          <w:lang w:val="de-DE"/>
        </w:rPr>
        <w:t xml:space="preserve"> </w:t>
      </w:r>
    </w:p>
    <w:p w:rsidR="00A74ADC" w:rsidRDefault="00A74ADC" w:rsidP="003C7B0A">
      <w:pPr>
        <w:pStyle w:val="NormalWeb"/>
        <w:spacing w:before="0" w:beforeAutospacing="0"/>
        <w:rPr>
          <w:lang w:val="de-DE"/>
        </w:rPr>
      </w:pPr>
      <w:r w:rsidRPr="00B264C2">
        <w:rPr>
          <w:lang w:val="de-DE"/>
        </w:rPr>
        <w:t xml:space="preserve">d. Festsetzung </w:t>
      </w:r>
      <w:r>
        <w:rPr>
          <w:lang w:val="de-DE"/>
        </w:rPr>
        <w:t>der jährlichen</w:t>
      </w:r>
      <w:r w:rsidRPr="00B264C2">
        <w:rPr>
          <w:lang w:val="de-DE"/>
        </w:rPr>
        <w:t xml:space="preserve"> Mitgliederbeiträge;</w:t>
      </w:r>
      <w:r w:rsidRPr="00B264C2">
        <w:rPr>
          <w:lang w:val="de-DE"/>
        </w:rPr>
        <w:br/>
        <w:t>d. Änderung der Statuten und Auflösung der Vereinigung.</w:t>
      </w:r>
    </w:p>
    <w:p w:rsidR="00A74ADC" w:rsidRPr="00B264C2" w:rsidRDefault="00A74ADC" w:rsidP="00CF60A1">
      <w:pPr>
        <w:pStyle w:val="NormalWeb"/>
        <w:rPr>
          <w:lang w:val="de-DE"/>
        </w:rPr>
      </w:pPr>
      <w:r w:rsidRPr="00B264C2">
        <w:rPr>
          <w:lang w:val="de-DE"/>
        </w:rPr>
        <w:t xml:space="preserve">4. Die Generalversammlung tritt mindestens einmal alle vier Jahre zusammen, in der Regel anlässlich </w:t>
      </w:r>
      <w:r>
        <w:rPr>
          <w:lang w:val="de-DE"/>
        </w:rPr>
        <w:t xml:space="preserve">von </w:t>
      </w:r>
      <w:r w:rsidRPr="00B264C2">
        <w:rPr>
          <w:lang w:val="de-DE"/>
        </w:rPr>
        <w:t>Weltkongressen der AIDA.</w:t>
      </w:r>
    </w:p>
    <w:p w:rsidR="00A74ADC" w:rsidRPr="00B264C2" w:rsidRDefault="00A74ADC" w:rsidP="00CF60A1">
      <w:pPr>
        <w:pStyle w:val="NormalWeb"/>
        <w:rPr>
          <w:lang w:val="de-DE"/>
        </w:rPr>
      </w:pPr>
      <w:r w:rsidRPr="00B264C2">
        <w:rPr>
          <w:lang w:val="de-DE"/>
        </w:rPr>
        <w:t xml:space="preserve">5. Auf Antrag des </w:t>
      </w:r>
      <w:r>
        <w:rPr>
          <w:lang w:val="de-DE"/>
        </w:rPr>
        <w:t xml:space="preserve">Exekutivkomitees, des </w:t>
      </w:r>
      <w:r w:rsidRPr="00B264C2">
        <w:rPr>
          <w:lang w:val="de-DE"/>
        </w:rPr>
        <w:t>Präsidialrates oder von mindestens fünf Mitgliedern können Beschlüsse der Generalversammlung durch briefliche Abstimmung gefasst werden, ausgenommen Wahlen in die Organe und Beschlüsse über die Auflösung der AIDA.</w:t>
      </w:r>
    </w:p>
    <w:p w:rsidR="00A74ADC" w:rsidRPr="00B264C2" w:rsidRDefault="00A74ADC" w:rsidP="00CF60A1">
      <w:pPr>
        <w:pStyle w:val="NormalWeb"/>
        <w:rPr>
          <w:lang w:val="de-DE"/>
        </w:rPr>
      </w:pPr>
      <w:r w:rsidRPr="00B264C2">
        <w:rPr>
          <w:lang w:val="de-DE"/>
        </w:rPr>
        <w:br/>
      </w:r>
      <w:r w:rsidRPr="00B264C2">
        <w:rPr>
          <w:lang w:val="de-DE"/>
        </w:rPr>
        <w:br/>
        <w:t>Art.</w:t>
      </w:r>
      <w:r>
        <w:rPr>
          <w:lang w:val="de-DE"/>
        </w:rPr>
        <w:t> 8</w:t>
      </w:r>
      <w:r w:rsidRPr="00B264C2">
        <w:rPr>
          <w:lang w:val="de-DE"/>
        </w:rPr>
        <w:t xml:space="preserve"> </w:t>
      </w:r>
      <w:r>
        <w:rPr>
          <w:lang w:val="de-DE"/>
        </w:rPr>
        <w:t>–</w:t>
      </w:r>
      <w:r w:rsidRPr="00B264C2">
        <w:rPr>
          <w:lang w:val="de-DE"/>
        </w:rPr>
        <w:t xml:space="preserve"> Präsidialrat</w:t>
      </w:r>
    </w:p>
    <w:p w:rsidR="00A74ADC" w:rsidRPr="00B264C2" w:rsidRDefault="00A74ADC" w:rsidP="00CF60A1">
      <w:pPr>
        <w:pStyle w:val="NormalWeb"/>
        <w:rPr>
          <w:lang w:val="de-DE"/>
        </w:rPr>
      </w:pPr>
      <w:r w:rsidRPr="00B264C2">
        <w:rPr>
          <w:lang w:val="de-DE"/>
        </w:rPr>
        <w:t>1. Der Präsidialrat setzt sich aus dem Präsidenten, de</w:t>
      </w:r>
      <w:r>
        <w:rPr>
          <w:lang w:val="de-DE"/>
        </w:rPr>
        <w:t>n</w:t>
      </w:r>
      <w:r w:rsidRPr="00B264C2">
        <w:rPr>
          <w:lang w:val="de-DE"/>
        </w:rPr>
        <w:t xml:space="preserve"> Ehrenpräsidenten, bis zu </w:t>
      </w:r>
      <w:r>
        <w:rPr>
          <w:lang w:val="de-DE"/>
        </w:rPr>
        <w:t>vier</w:t>
      </w:r>
      <w:r w:rsidRPr="00B264C2">
        <w:rPr>
          <w:lang w:val="de-DE"/>
        </w:rPr>
        <w:t xml:space="preserve"> gewählten Vizepräsidenten</w:t>
      </w:r>
      <w:r>
        <w:rPr>
          <w:lang w:val="de-DE"/>
        </w:rPr>
        <w:t xml:space="preserve">, den Vorsitzenden der Arbeitsgruppen gemäß Art. 3 (e) </w:t>
      </w:r>
      <w:r w:rsidRPr="00B264C2">
        <w:rPr>
          <w:lang w:val="de-DE"/>
        </w:rPr>
        <w:t>und höchstens 25 Ratsmitgliedern zusammen. Die Ratsmitglieder werden</w:t>
      </w:r>
      <w:r>
        <w:rPr>
          <w:lang w:val="de-DE"/>
        </w:rPr>
        <w:t xml:space="preserve">, mit Ausnahme der Ehrenpräsidenten, </w:t>
      </w:r>
      <w:r w:rsidRPr="00B264C2">
        <w:rPr>
          <w:lang w:val="de-DE"/>
        </w:rPr>
        <w:t xml:space="preserve">für vier Jahre gewählt. Der Präsident kann einmal </w:t>
      </w:r>
      <w:r>
        <w:rPr>
          <w:lang w:val="de-DE"/>
        </w:rPr>
        <w:t>w</w:t>
      </w:r>
      <w:r w:rsidRPr="00B264C2">
        <w:rPr>
          <w:lang w:val="de-DE"/>
        </w:rPr>
        <w:t xml:space="preserve">iedergewählt werden, in Ausnahmefällen ein zweites Mal. Für die übrigen Ratsmitglieder ist die Wiederwahl nicht beschränkt, doch müssen sie am Ende der vierjährigen Amtszeit, während der sie das 70. </w:t>
      </w:r>
      <w:r>
        <w:rPr>
          <w:lang w:val="de-DE"/>
        </w:rPr>
        <w:t>Lebens</w:t>
      </w:r>
      <w:r w:rsidRPr="00555B33">
        <w:rPr>
          <w:lang w:val="de-DE"/>
        </w:rPr>
        <w:t xml:space="preserve">jahr vollendet haben, aus dem Präsidialrat zurücktreten. </w:t>
      </w:r>
      <w:r w:rsidRPr="00B264C2">
        <w:rPr>
          <w:lang w:val="de-DE"/>
        </w:rPr>
        <w:t>Zwischen den Zusammentritten der Generalversammlung zufällig frei werdende Sitze können vom Rat selbst wieder besetzt werden.</w:t>
      </w:r>
    </w:p>
    <w:p w:rsidR="00A74ADC" w:rsidRDefault="00A74ADC" w:rsidP="006F4F6F">
      <w:pPr>
        <w:pStyle w:val="NormalWeb"/>
        <w:rPr>
          <w:lang w:val="de-DE"/>
        </w:rPr>
      </w:pPr>
      <w:r w:rsidRPr="00B264C2">
        <w:rPr>
          <w:lang w:val="de-DE"/>
        </w:rPr>
        <w:t xml:space="preserve">2. </w:t>
      </w:r>
      <w:r>
        <w:rPr>
          <w:lang w:val="de-DE"/>
        </w:rPr>
        <w:t xml:space="preserve">Der Präsidialrat hat </w:t>
      </w:r>
      <w:r w:rsidRPr="00B264C2">
        <w:rPr>
          <w:lang w:val="de-DE"/>
        </w:rPr>
        <w:t xml:space="preserve">der Generalversammlung </w:t>
      </w:r>
      <w:r>
        <w:rPr>
          <w:lang w:val="de-DE"/>
        </w:rPr>
        <w:t xml:space="preserve">Kandidaten </w:t>
      </w:r>
      <w:r w:rsidRPr="00B264C2">
        <w:rPr>
          <w:lang w:val="de-DE"/>
        </w:rPr>
        <w:t xml:space="preserve">zur Wahl </w:t>
      </w:r>
      <w:r>
        <w:rPr>
          <w:lang w:val="de-DE"/>
        </w:rPr>
        <w:t xml:space="preserve">als Präsident, Vizepräsidenten und Mitglieder des Präsidialrates </w:t>
      </w:r>
      <w:r w:rsidRPr="00B264C2">
        <w:rPr>
          <w:lang w:val="de-DE"/>
        </w:rPr>
        <w:t>vorzuschlagen. Es sind alle Anstrengungen zu unternehmen, eine angemessene Vertretung nach geographischen und sprachlichen Gesichtspunkten sicherzustellen; auch wird der grö</w:t>
      </w:r>
      <w:r>
        <w:rPr>
          <w:lang w:val="de-DE"/>
        </w:rPr>
        <w:t>ß</w:t>
      </w:r>
      <w:r w:rsidRPr="00B264C2">
        <w:rPr>
          <w:lang w:val="de-DE"/>
        </w:rPr>
        <w:t>enmä</w:t>
      </w:r>
      <w:r>
        <w:rPr>
          <w:lang w:val="de-DE"/>
        </w:rPr>
        <w:t>ß</w:t>
      </w:r>
      <w:r w:rsidRPr="00B264C2">
        <w:rPr>
          <w:lang w:val="de-DE"/>
        </w:rPr>
        <w:t xml:space="preserve">igen Bedeutung der Mitglieder Rechnung getragen. </w:t>
      </w:r>
      <w:r>
        <w:rPr>
          <w:lang w:val="de-DE"/>
        </w:rPr>
        <w:t>Allerdings soll e</w:t>
      </w:r>
      <w:r w:rsidRPr="00B264C2">
        <w:rPr>
          <w:lang w:val="de-DE"/>
        </w:rPr>
        <w:t>in Mitglied in der Regel nur durch eine einzige</w:t>
      </w:r>
      <w:r>
        <w:rPr>
          <w:lang w:val="de-DE"/>
        </w:rPr>
        <w:t>s</w:t>
      </w:r>
      <w:r w:rsidRPr="00B264C2">
        <w:rPr>
          <w:lang w:val="de-DE"/>
        </w:rPr>
        <w:t xml:space="preserve"> </w:t>
      </w:r>
      <w:r>
        <w:rPr>
          <w:lang w:val="de-DE"/>
        </w:rPr>
        <w:t xml:space="preserve">Ratsmitglied </w:t>
      </w:r>
      <w:r w:rsidRPr="00B264C2">
        <w:rPr>
          <w:lang w:val="de-DE"/>
        </w:rPr>
        <w:t>im Präsidialrat vertreten sein, die Ehrenpräsidenten und Ehrenmitglieder nicht eingerechnet (Art. 1</w:t>
      </w:r>
      <w:r>
        <w:rPr>
          <w:lang w:val="de-DE"/>
        </w:rPr>
        <w:t>4</w:t>
      </w:r>
      <w:r w:rsidRPr="00B264C2">
        <w:rPr>
          <w:lang w:val="de-DE"/>
        </w:rPr>
        <w:t xml:space="preserve"> Abs. 1 und 2).</w:t>
      </w:r>
      <w:r>
        <w:rPr>
          <w:lang w:val="de-DE"/>
        </w:rPr>
        <w:t xml:space="preserve"> Wenn und soweit dies erforderlich erscheint, kann der Präsidialrat Regeln zur Durchführung von Wahlen aufstellen, die für eine Wahl gelten, soweit sie den Mitgliedern mindestens 28 Tage vor einer anstehenden Wahl übermittelt wurden.</w:t>
      </w:r>
    </w:p>
    <w:p w:rsidR="00A74ADC" w:rsidRPr="00B264C2" w:rsidRDefault="00A74ADC" w:rsidP="006F4F6F">
      <w:pPr>
        <w:pStyle w:val="NormalWeb"/>
        <w:rPr>
          <w:lang w:val="de-DE"/>
        </w:rPr>
      </w:pPr>
      <w:r w:rsidRPr="00B264C2">
        <w:rPr>
          <w:lang w:val="de-DE"/>
        </w:rPr>
        <w:lastRenderedPageBreak/>
        <w:t>3. Der Präsidialrat beschlie</w:t>
      </w:r>
      <w:r>
        <w:rPr>
          <w:lang w:val="de-DE"/>
        </w:rPr>
        <w:t>ß</w:t>
      </w:r>
      <w:r w:rsidRPr="00B264C2">
        <w:rPr>
          <w:lang w:val="de-DE"/>
        </w:rPr>
        <w:t xml:space="preserve">t über das Arbeitsprogramm der AIDA auf internationaler Ebene. Ihm obliegt insbesondere die </w:t>
      </w:r>
      <w:r>
        <w:rPr>
          <w:lang w:val="de-DE"/>
        </w:rPr>
        <w:t>Ernennung</w:t>
      </w:r>
      <w:r w:rsidRPr="00B264C2">
        <w:rPr>
          <w:lang w:val="de-DE"/>
        </w:rPr>
        <w:t xml:space="preserve"> des Mitglieds oder der Mitglieder, die mit der Organisation des nächsten Weltkongresses beauftragt werden, sowie die Entscheidung über die Vorbereitung der Kongresse.</w:t>
      </w:r>
    </w:p>
    <w:p w:rsidR="00A74ADC" w:rsidRPr="00B264C2" w:rsidRDefault="00A74ADC" w:rsidP="00CF60A1">
      <w:pPr>
        <w:pStyle w:val="NormalWeb"/>
        <w:rPr>
          <w:lang w:val="de-DE"/>
        </w:rPr>
      </w:pPr>
      <w:r w:rsidRPr="00B264C2">
        <w:rPr>
          <w:lang w:val="de-DE"/>
        </w:rPr>
        <w:t>4. Der Präsidialrat kann bei Bedarf einen Schatzmeister ernennen.</w:t>
      </w:r>
    </w:p>
    <w:p w:rsidR="00A74ADC" w:rsidRPr="00B264C2" w:rsidRDefault="00A74ADC" w:rsidP="00CF60A1">
      <w:pPr>
        <w:pStyle w:val="NormalWeb"/>
        <w:rPr>
          <w:lang w:val="de-DE"/>
        </w:rPr>
      </w:pPr>
      <w:r w:rsidRPr="00B264C2">
        <w:rPr>
          <w:lang w:val="de-DE"/>
        </w:rPr>
        <w:t>5. Jedes Ratsmitglied ist berechtigt, eine andere Person, unabhängig davon, ob diese Ratsmitglied ist oder nicht, also Stellvertreter für die Teilnahme und Abstimmung an Sitzungen des Präsidialrates zu ernennen, an denen es selbst nicht teilnehmen kann.</w:t>
      </w:r>
    </w:p>
    <w:p w:rsidR="00A74ADC" w:rsidRPr="00B264C2" w:rsidRDefault="00A74ADC" w:rsidP="00CF60A1">
      <w:pPr>
        <w:pStyle w:val="NormalWeb"/>
        <w:rPr>
          <w:lang w:val="de-DE"/>
        </w:rPr>
      </w:pPr>
      <w:r w:rsidRPr="00B264C2">
        <w:rPr>
          <w:lang w:val="de-DE"/>
        </w:rPr>
        <w:br/>
      </w:r>
      <w:r w:rsidRPr="00B264C2">
        <w:rPr>
          <w:lang w:val="de-DE"/>
        </w:rPr>
        <w:br/>
        <w:t>Art.</w:t>
      </w:r>
      <w:r>
        <w:rPr>
          <w:lang w:val="de-DE"/>
        </w:rPr>
        <w:t> 9 –</w:t>
      </w:r>
      <w:r w:rsidRPr="00B264C2">
        <w:rPr>
          <w:lang w:val="de-DE"/>
        </w:rPr>
        <w:t xml:space="preserve"> Exekutivkomitee</w:t>
      </w:r>
    </w:p>
    <w:p w:rsidR="00A74ADC" w:rsidRPr="00B264C2" w:rsidRDefault="00A74ADC" w:rsidP="00CF60A1">
      <w:pPr>
        <w:pStyle w:val="NormalWeb"/>
        <w:rPr>
          <w:lang w:val="de-DE"/>
        </w:rPr>
      </w:pPr>
      <w:r w:rsidRPr="00B264C2">
        <w:rPr>
          <w:lang w:val="de-DE"/>
        </w:rPr>
        <w:t xml:space="preserve">1. Das Exekutivkomitee setzt sich aus dem Präsidenten, den </w:t>
      </w:r>
      <w:r>
        <w:rPr>
          <w:lang w:val="de-DE"/>
        </w:rPr>
        <w:t>vier</w:t>
      </w:r>
      <w:r w:rsidRPr="00B264C2">
        <w:rPr>
          <w:lang w:val="de-DE"/>
        </w:rPr>
        <w:t xml:space="preserve"> Vizepräsidenten und dem Generalsekretär zusammen. Weitere Mitglied</w:t>
      </w:r>
      <w:r>
        <w:rPr>
          <w:lang w:val="de-DE"/>
        </w:rPr>
        <w:t>er</w:t>
      </w:r>
      <w:r w:rsidRPr="00B264C2">
        <w:rPr>
          <w:lang w:val="de-DE"/>
        </w:rPr>
        <w:t xml:space="preserve"> können vom Präsidialrat aus seinem Kreise bestimmt werden.</w:t>
      </w:r>
    </w:p>
    <w:p w:rsidR="00A74ADC" w:rsidRPr="00B264C2" w:rsidRDefault="00A74ADC" w:rsidP="00CF60A1">
      <w:pPr>
        <w:pStyle w:val="NormalWeb"/>
        <w:rPr>
          <w:lang w:val="de-DE"/>
        </w:rPr>
      </w:pPr>
      <w:r w:rsidRPr="00B264C2">
        <w:rPr>
          <w:lang w:val="de-DE"/>
        </w:rPr>
        <w:t xml:space="preserve">2. Das Exekutivkomitee übt zwischen den Sitzungen des Präsidialrates jene Befugnisse aus, die ihm vom Präsidialrat übertragen wurden, und berichtet </w:t>
      </w:r>
      <w:r>
        <w:rPr>
          <w:lang w:val="de-DE"/>
        </w:rPr>
        <w:t xml:space="preserve">in </w:t>
      </w:r>
      <w:r w:rsidRPr="00B264C2">
        <w:rPr>
          <w:lang w:val="de-DE"/>
        </w:rPr>
        <w:t xml:space="preserve"> dessen nächster Sitzung über die getroffenen Ma</w:t>
      </w:r>
      <w:r>
        <w:rPr>
          <w:lang w:val="de-DE"/>
        </w:rPr>
        <w:t>ß</w:t>
      </w:r>
      <w:r w:rsidRPr="00B264C2">
        <w:rPr>
          <w:lang w:val="de-DE"/>
        </w:rPr>
        <w:t>nahmen.</w:t>
      </w:r>
    </w:p>
    <w:p w:rsidR="00A74ADC" w:rsidRPr="00B264C2" w:rsidRDefault="00A74ADC" w:rsidP="00CF60A1">
      <w:pPr>
        <w:pStyle w:val="NormalWeb"/>
        <w:rPr>
          <w:lang w:val="de-DE"/>
        </w:rPr>
      </w:pPr>
      <w:r w:rsidRPr="00B264C2">
        <w:rPr>
          <w:lang w:val="de-DE"/>
        </w:rPr>
        <w:br/>
      </w:r>
      <w:r w:rsidRPr="00B264C2">
        <w:rPr>
          <w:lang w:val="de-DE"/>
        </w:rPr>
        <w:br/>
        <w:t>Art.</w:t>
      </w:r>
      <w:r>
        <w:rPr>
          <w:lang w:val="de-DE"/>
        </w:rPr>
        <w:t> 10</w:t>
      </w:r>
      <w:r w:rsidRPr="00B264C2">
        <w:rPr>
          <w:lang w:val="de-DE"/>
        </w:rPr>
        <w:t xml:space="preserve"> </w:t>
      </w:r>
      <w:r>
        <w:rPr>
          <w:lang w:val="de-DE"/>
        </w:rPr>
        <w:t>–</w:t>
      </w:r>
      <w:r w:rsidRPr="00B264C2">
        <w:rPr>
          <w:lang w:val="de-DE"/>
        </w:rPr>
        <w:t xml:space="preserve"> Generalsekretariat</w:t>
      </w:r>
    </w:p>
    <w:p w:rsidR="00A74ADC" w:rsidRPr="00B264C2" w:rsidRDefault="00A74ADC" w:rsidP="00CF60A1">
      <w:pPr>
        <w:pStyle w:val="NormalWeb"/>
        <w:rPr>
          <w:lang w:val="de-DE"/>
        </w:rPr>
      </w:pPr>
      <w:r w:rsidRPr="00B264C2">
        <w:rPr>
          <w:lang w:val="de-DE"/>
        </w:rPr>
        <w:t>1. Das Generalsekretariat setzt sich aus dem Generalsekretär, den Stellvertretenden Generalsekretären und gegebenenfalls anderen Funktionären zusammen.</w:t>
      </w:r>
    </w:p>
    <w:p w:rsidR="00A74ADC" w:rsidRPr="00B264C2" w:rsidRDefault="00A74ADC" w:rsidP="00CF60A1">
      <w:pPr>
        <w:pStyle w:val="NormalWeb"/>
        <w:rPr>
          <w:lang w:val="de-DE"/>
        </w:rPr>
      </w:pPr>
      <w:r w:rsidRPr="00B264C2">
        <w:rPr>
          <w:lang w:val="de-DE"/>
        </w:rPr>
        <w:t>2. Die Mitglieder des Generalsekretariats werden auf Vorschlag des Präsidenten durch den Präsidialrat für vier Jahre ernannt.</w:t>
      </w:r>
    </w:p>
    <w:p w:rsidR="00A74ADC" w:rsidRPr="00B264C2" w:rsidRDefault="00A74ADC" w:rsidP="00CF60A1">
      <w:pPr>
        <w:pStyle w:val="NormalWeb"/>
        <w:rPr>
          <w:lang w:val="de-DE"/>
        </w:rPr>
      </w:pPr>
      <w:r w:rsidRPr="00B264C2">
        <w:rPr>
          <w:lang w:val="de-DE"/>
        </w:rPr>
        <w:t>3. Der Generalsekretär erledigt die laufenden Geschäfte der AIDA unter der Führung des Präsidenten.</w:t>
      </w:r>
    </w:p>
    <w:p w:rsidR="00A74ADC" w:rsidRPr="00B264C2" w:rsidRDefault="00A74ADC" w:rsidP="00CF60A1">
      <w:pPr>
        <w:pStyle w:val="NormalWeb"/>
        <w:rPr>
          <w:lang w:val="de-DE"/>
        </w:rPr>
      </w:pPr>
      <w:r w:rsidRPr="00B264C2">
        <w:rPr>
          <w:lang w:val="de-DE"/>
        </w:rPr>
        <w:t>4. Die Stellvertretenden Generalsekretäre dienen besonderen Bedürfnissen der AIDA. Sie erfüllen spezielle Aufgaben, die ihnen vom Präsidialrat übertragen werden.</w:t>
      </w:r>
    </w:p>
    <w:p w:rsidR="00A74ADC" w:rsidRPr="00B264C2" w:rsidRDefault="00A74ADC" w:rsidP="00CF60A1">
      <w:pPr>
        <w:pStyle w:val="NormalWeb"/>
        <w:rPr>
          <w:lang w:val="de-DE"/>
        </w:rPr>
      </w:pPr>
      <w:r w:rsidRPr="00B264C2">
        <w:rPr>
          <w:lang w:val="de-DE"/>
        </w:rPr>
        <w:br/>
      </w:r>
      <w:r w:rsidRPr="00B264C2">
        <w:rPr>
          <w:lang w:val="de-DE"/>
        </w:rPr>
        <w:br/>
        <w:t>Art.</w:t>
      </w:r>
      <w:r>
        <w:rPr>
          <w:lang w:val="de-DE"/>
        </w:rPr>
        <w:t> </w:t>
      </w:r>
      <w:r w:rsidRPr="00B264C2">
        <w:rPr>
          <w:lang w:val="de-DE"/>
        </w:rPr>
        <w:t>1</w:t>
      </w:r>
      <w:r>
        <w:rPr>
          <w:lang w:val="de-DE"/>
        </w:rPr>
        <w:t>1</w:t>
      </w:r>
      <w:r w:rsidRPr="00B264C2">
        <w:rPr>
          <w:lang w:val="de-DE"/>
        </w:rPr>
        <w:t xml:space="preserve"> </w:t>
      </w:r>
      <w:r>
        <w:rPr>
          <w:lang w:val="de-DE"/>
        </w:rPr>
        <w:t>–</w:t>
      </w:r>
      <w:r w:rsidRPr="00B264C2">
        <w:rPr>
          <w:lang w:val="de-DE"/>
        </w:rPr>
        <w:t xml:space="preserve"> Spezialkomitees</w:t>
      </w:r>
    </w:p>
    <w:p w:rsidR="00A74ADC" w:rsidRPr="00B264C2" w:rsidRDefault="00A74ADC" w:rsidP="00CF60A1">
      <w:pPr>
        <w:pStyle w:val="NormalWeb"/>
        <w:rPr>
          <w:lang w:val="de-DE"/>
        </w:rPr>
      </w:pPr>
      <w:r w:rsidRPr="00B264C2">
        <w:rPr>
          <w:lang w:val="de-DE"/>
        </w:rPr>
        <w:t xml:space="preserve">Der Präsidialrat kann </w:t>
      </w:r>
      <w:r>
        <w:rPr>
          <w:lang w:val="de-DE"/>
        </w:rPr>
        <w:t>S</w:t>
      </w:r>
      <w:r w:rsidRPr="00B264C2">
        <w:rPr>
          <w:lang w:val="de-DE"/>
        </w:rPr>
        <w:t>pezialkomitees einrichten, die mit besonderen Aufgaben betraut werden.</w:t>
      </w:r>
    </w:p>
    <w:p w:rsidR="00A74ADC" w:rsidRPr="00B264C2" w:rsidRDefault="00A74ADC" w:rsidP="00CF60A1">
      <w:pPr>
        <w:pStyle w:val="NormalWeb"/>
        <w:rPr>
          <w:lang w:val="de-DE"/>
        </w:rPr>
      </w:pPr>
      <w:r w:rsidRPr="00B264C2">
        <w:rPr>
          <w:lang w:val="de-DE"/>
        </w:rPr>
        <w:br/>
      </w:r>
      <w:r w:rsidRPr="00B264C2">
        <w:rPr>
          <w:lang w:val="de-DE"/>
        </w:rPr>
        <w:br/>
        <w:t>Art.</w:t>
      </w:r>
      <w:r>
        <w:rPr>
          <w:lang w:val="de-DE"/>
        </w:rPr>
        <w:t> </w:t>
      </w:r>
      <w:r w:rsidRPr="00B264C2">
        <w:rPr>
          <w:lang w:val="de-DE"/>
        </w:rPr>
        <w:t>1</w:t>
      </w:r>
      <w:r>
        <w:rPr>
          <w:lang w:val="de-DE"/>
        </w:rPr>
        <w:t>2</w:t>
      </w:r>
      <w:r w:rsidRPr="00B264C2">
        <w:rPr>
          <w:lang w:val="de-DE"/>
        </w:rPr>
        <w:t xml:space="preserve"> </w:t>
      </w:r>
      <w:r>
        <w:rPr>
          <w:lang w:val="de-DE"/>
        </w:rPr>
        <w:t>–</w:t>
      </w:r>
      <w:r w:rsidRPr="00B264C2">
        <w:rPr>
          <w:lang w:val="de-DE"/>
        </w:rPr>
        <w:t xml:space="preserve"> Rechnungsprüfer</w:t>
      </w:r>
    </w:p>
    <w:p w:rsidR="00A74ADC" w:rsidRPr="00B264C2" w:rsidRDefault="00A74ADC" w:rsidP="00CF60A1">
      <w:pPr>
        <w:pStyle w:val="NormalWeb"/>
        <w:rPr>
          <w:lang w:val="de-DE"/>
        </w:rPr>
      </w:pPr>
      <w:r w:rsidRPr="00B264C2">
        <w:rPr>
          <w:lang w:val="de-DE"/>
        </w:rPr>
        <w:lastRenderedPageBreak/>
        <w:t xml:space="preserve">Gegebenenfalls </w:t>
      </w:r>
      <w:r>
        <w:rPr>
          <w:lang w:val="de-DE"/>
        </w:rPr>
        <w:t>ernennt</w:t>
      </w:r>
      <w:r w:rsidRPr="00B264C2">
        <w:rPr>
          <w:lang w:val="de-DE"/>
        </w:rPr>
        <w:t xml:space="preserve"> die Generalversammlung zwei Rechnungsprüfer, die die Aufgabe haben, Rechnung und Bilanz der Kasse der AIDA zu überprüfen, die vom Schatzmeister der AIDA</w:t>
      </w:r>
      <w:r>
        <w:rPr>
          <w:lang w:val="de-DE"/>
        </w:rPr>
        <w:t>, so ein solcher bestellt wurde,</w:t>
      </w:r>
      <w:r w:rsidRPr="00B264C2">
        <w:rPr>
          <w:lang w:val="de-DE"/>
        </w:rPr>
        <w:t xml:space="preserve"> geführt wird.</w:t>
      </w:r>
    </w:p>
    <w:p w:rsidR="00A74ADC" w:rsidRPr="00B264C2" w:rsidRDefault="00A74ADC" w:rsidP="00CF60A1">
      <w:pPr>
        <w:pStyle w:val="NormalWeb"/>
        <w:rPr>
          <w:lang w:val="de-DE"/>
        </w:rPr>
      </w:pPr>
      <w:r w:rsidRPr="00B264C2">
        <w:rPr>
          <w:lang w:val="de-DE"/>
        </w:rPr>
        <w:br/>
      </w:r>
      <w:r w:rsidRPr="00B264C2">
        <w:rPr>
          <w:lang w:val="de-DE"/>
        </w:rPr>
        <w:br/>
        <w:t>Art.</w:t>
      </w:r>
      <w:r>
        <w:rPr>
          <w:lang w:val="de-DE"/>
        </w:rPr>
        <w:t> </w:t>
      </w:r>
      <w:r w:rsidRPr="00B264C2">
        <w:rPr>
          <w:lang w:val="de-DE"/>
        </w:rPr>
        <w:t>1</w:t>
      </w:r>
      <w:r>
        <w:rPr>
          <w:lang w:val="de-DE"/>
        </w:rPr>
        <w:t>3</w:t>
      </w:r>
      <w:r w:rsidRPr="00B264C2">
        <w:rPr>
          <w:lang w:val="de-DE"/>
        </w:rPr>
        <w:t xml:space="preserve"> </w:t>
      </w:r>
      <w:r>
        <w:rPr>
          <w:lang w:val="de-DE"/>
        </w:rPr>
        <w:t>–</w:t>
      </w:r>
      <w:r w:rsidRPr="00B264C2">
        <w:rPr>
          <w:lang w:val="de-DE"/>
        </w:rPr>
        <w:t xml:space="preserve"> Finanzierung</w:t>
      </w:r>
    </w:p>
    <w:p w:rsidR="00A74ADC" w:rsidRPr="00B264C2" w:rsidRDefault="00A74ADC" w:rsidP="00CF60A1">
      <w:pPr>
        <w:pStyle w:val="NormalWeb"/>
        <w:rPr>
          <w:lang w:val="de-DE"/>
        </w:rPr>
      </w:pPr>
      <w:r w:rsidRPr="00B264C2">
        <w:rPr>
          <w:lang w:val="de-DE"/>
        </w:rPr>
        <w:t xml:space="preserve">1. </w:t>
      </w:r>
      <w:r>
        <w:rPr>
          <w:lang w:val="de-DE"/>
        </w:rPr>
        <w:t>Die Höhe und Verwendung der</w:t>
      </w:r>
      <w:r w:rsidRPr="00B264C2">
        <w:rPr>
          <w:lang w:val="de-DE"/>
        </w:rPr>
        <w:t xml:space="preserve"> jährliche</w:t>
      </w:r>
      <w:r>
        <w:rPr>
          <w:lang w:val="de-DE"/>
        </w:rPr>
        <w:t>n</w:t>
      </w:r>
      <w:r w:rsidRPr="00B264C2">
        <w:rPr>
          <w:lang w:val="de-DE"/>
        </w:rPr>
        <w:t xml:space="preserve"> Mitgliederbeiträge </w:t>
      </w:r>
      <w:r>
        <w:rPr>
          <w:lang w:val="de-DE"/>
        </w:rPr>
        <w:t>wird von der</w:t>
      </w:r>
      <w:r w:rsidRPr="00B264C2">
        <w:rPr>
          <w:lang w:val="de-DE"/>
        </w:rPr>
        <w:t xml:space="preserve"> Generalversammlung </w:t>
      </w:r>
      <w:r>
        <w:rPr>
          <w:lang w:val="de-DE"/>
        </w:rPr>
        <w:t>festgelegt.</w:t>
      </w:r>
      <w:r w:rsidRPr="00B264C2">
        <w:rPr>
          <w:lang w:val="de-DE"/>
        </w:rPr>
        <w:t>. In erster Linie dienen solche Beiträge zur Deckung der Durchführungskosten und der Kosten von Veröffentlichungen der AIDA.</w:t>
      </w:r>
    </w:p>
    <w:p w:rsidR="00A74ADC" w:rsidRPr="00B264C2" w:rsidRDefault="00A74ADC" w:rsidP="00CF60A1">
      <w:pPr>
        <w:pStyle w:val="NormalWeb"/>
        <w:rPr>
          <w:lang w:val="de-DE"/>
        </w:rPr>
      </w:pPr>
      <w:r w:rsidRPr="00B264C2">
        <w:rPr>
          <w:lang w:val="de-DE"/>
        </w:rPr>
        <w:t>2. Die finanziellen Mittel der AIDA umfassen auch die freiwilligen Zuwendungen von Mitgliedern sowie finanzielle Unterstützungen, die ihr von anderer Seite zukommen.</w:t>
      </w:r>
    </w:p>
    <w:p w:rsidR="00A74ADC" w:rsidRPr="00B264C2" w:rsidRDefault="00A74ADC" w:rsidP="00CF60A1">
      <w:pPr>
        <w:pStyle w:val="NormalWeb"/>
        <w:rPr>
          <w:lang w:val="de-DE"/>
        </w:rPr>
      </w:pPr>
      <w:r w:rsidRPr="00B264C2">
        <w:rPr>
          <w:lang w:val="de-DE"/>
        </w:rPr>
        <w:br/>
      </w:r>
      <w:r w:rsidRPr="00B264C2">
        <w:rPr>
          <w:lang w:val="de-DE"/>
        </w:rPr>
        <w:br/>
        <w:t>Art.</w:t>
      </w:r>
      <w:r>
        <w:rPr>
          <w:lang w:val="de-DE"/>
        </w:rPr>
        <w:t> </w:t>
      </w:r>
      <w:r w:rsidRPr="00B264C2">
        <w:rPr>
          <w:lang w:val="de-DE"/>
        </w:rPr>
        <w:t>1</w:t>
      </w:r>
      <w:r>
        <w:rPr>
          <w:lang w:val="de-DE"/>
        </w:rPr>
        <w:t>4</w:t>
      </w:r>
      <w:r w:rsidRPr="00B264C2">
        <w:rPr>
          <w:lang w:val="de-DE"/>
        </w:rPr>
        <w:t xml:space="preserve"> </w:t>
      </w:r>
      <w:r>
        <w:rPr>
          <w:lang w:val="de-DE"/>
        </w:rPr>
        <w:t>–</w:t>
      </w:r>
      <w:r w:rsidRPr="00B264C2">
        <w:rPr>
          <w:lang w:val="de-DE"/>
        </w:rPr>
        <w:t xml:space="preserve"> Ehrenauszeichnungen</w:t>
      </w:r>
    </w:p>
    <w:p w:rsidR="00A74ADC" w:rsidRPr="00B264C2" w:rsidRDefault="00A74ADC" w:rsidP="00CF60A1">
      <w:pPr>
        <w:pStyle w:val="NormalWeb"/>
        <w:rPr>
          <w:lang w:val="de-DE"/>
        </w:rPr>
      </w:pPr>
      <w:r w:rsidRPr="00B264C2">
        <w:rPr>
          <w:lang w:val="de-DE"/>
        </w:rPr>
        <w:t xml:space="preserve">1. Den </w:t>
      </w:r>
      <w:r>
        <w:rPr>
          <w:lang w:val="de-DE"/>
        </w:rPr>
        <w:t>T</w:t>
      </w:r>
      <w:r w:rsidRPr="00B264C2">
        <w:rPr>
          <w:lang w:val="de-DE"/>
        </w:rPr>
        <w:t>itel Ehrenpräsident der AIDA tragen die ehemaligen Präsidenten und ehemaligen Vizepräsidenten der AIDA, die als solche Mitglieder des Präsidialrates bleiben. Die Generalversammlung hat das Recht, zusätzlich bis zu drei Ehrenpräsidenten direkt zu wählen.</w:t>
      </w:r>
      <w:r w:rsidRPr="00B264C2">
        <w:rPr>
          <w:lang w:val="de-DE"/>
        </w:rPr>
        <w:br/>
      </w:r>
      <w:r w:rsidRPr="00B264C2">
        <w:rPr>
          <w:lang w:val="de-DE"/>
        </w:rPr>
        <w:br/>
        <w:t>2. Den Titel Ehrenmitglied der AIDA tragen die ehemaligen Mitglieder des Präsidialrates und die ehemaligen Generalsekretäre. Die Generalversammlung kann als Ehrenmitglied der AIDA die ehemaligen stellvertretenden Generalsekretäre sowie jene herausragenden Mitglieder von nationalen Sektionen bezeichnen, die durch die betreffende Sektion vorgeschlagen werden. Alle Ehrenmitglieder können weiterhin an den Sitzungen des Präsidialrates teilnehmen. Sie besitzen jedoch kein Stimmrecht.</w:t>
      </w:r>
    </w:p>
    <w:p w:rsidR="00A74ADC" w:rsidRPr="00B264C2" w:rsidRDefault="00A74ADC" w:rsidP="00CF60A1">
      <w:pPr>
        <w:pStyle w:val="NormalWeb"/>
        <w:rPr>
          <w:lang w:val="de-DE"/>
        </w:rPr>
      </w:pPr>
      <w:r>
        <w:rPr>
          <w:lang w:val="de-DE"/>
        </w:rPr>
        <w:t>3</w:t>
      </w:r>
      <w:r w:rsidRPr="00B264C2">
        <w:rPr>
          <w:lang w:val="de-DE"/>
        </w:rPr>
        <w:t>. Durch Beschluss des Präsidialrates wird die AIDA</w:t>
      </w:r>
      <w:r>
        <w:rPr>
          <w:lang w:val="de-DE"/>
        </w:rPr>
        <w:t xml:space="preserve"> </w:t>
      </w:r>
      <w:r w:rsidRPr="00B264C2">
        <w:rPr>
          <w:lang w:val="de-DE"/>
        </w:rPr>
        <w:t>Medaille an Persönlichkeiten verliehen, die durch ihre Tätigkeit im Rahmen der AIDA gro</w:t>
      </w:r>
      <w:r>
        <w:rPr>
          <w:lang w:val="de-DE"/>
        </w:rPr>
        <w:t>ß</w:t>
      </w:r>
      <w:r w:rsidRPr="00B264C2">
        <w:rPr>
          <w:lang w:val="de-DE"/>
        </w:rPr>
        <w:t>e Verdienste erworben haben oder die sich</w:t>
      </w:r>
      <w:r>
        <w:rPr>
          <w:lang w:val="de-DE"/>
        </w:rPr>
        <w:t xml:space="preserve"> – auch</w:t>
      </w:r>
      <w:r w:rsidRPr="00B264C2">
        <w:rPr>
          <w:lang w:val="de-DE"/>
        </w:rPr>
        <w:t xml:space="preserve"> au</w:t>
      </w:r>
      <w:r>
        <w:rPr>
          <w:lang w:val="de-DE"/>
        </w:rPr>
        <w:t>ß</w:t>
      </w:r>
      <w:r w:rsidRPr="00B264C2">
        <w:rPr>
          <w:lang w:val="de-DE"/>
        </w:rPr>
        <w:t xml:space="preserve">erhalb der AIDA </w:t>
      </w:r>
      <w:r>
        <w:rPr>
          <w:lang w:val="de-DE"/>
        </w:rPr>
        <w:t xml:space="preserve">– </w:t>
      </w:r>
      <w:r w:rsidRPr="00B264C2">
        <w:rPr>
          <w:lang w:val="de-DE"/>
        </w:rPr>
        <w:t>durch hervorragende Arbeiten auf dem Gebiete des Versicherungsrechts ausgezeichnet haben.</w:t>
      </w:r>
    </w:p>
    <w:p w:rsidR="00A74ADC" w:rsidRPr="00CF60A1" w:rsidRDefault="00A74ADC" w:rsidP="00CF60A1">
      <w:pPr>
        <w:pStyle w:val="NormalWeb"/>
        <w:rPr>
          <w:lang w:val="de-DE"/>
        </w:rPr>
      </w:pPr>
      <w:r>
        <w:rPr>
          <w:lang w:val="de-DE"/>
        </w:rPr>
        <w:t>4</w:t>
      </w:r>
      <w:r w:rsidRPr="00CF60A1">
        <w:rPr>
          <w:lang w:val="de-DE"/>
        </w:rPr>
        <w:t xml:space="preserve">. Durch Beschluss des Präsidialrates wird in der Regel alle vier Jahre ein Sammelband </w:t>
      </w:r>
      <w:r>
        <w:rPr>
          <w:lang w:val="de-DE"/>
        </w:rPr>
        <w:t>mit dem Titel „Miscellany“ („</w:t>
      </w:r>
      <w:r w:rsidRPr="00CF60A1">
        <w:rPr>
          <w:lang w:val="de-DE"/>
        </w:rPr>
        <w:t>Mélang</w:t>
      </w:r>
      <w:r>
        <w:rPr>
          <w:lang w:val="de-DE"/>
        </w:rPr>
        <w:t>é</w:t>
      </w:r>
      <w:r w:rsidRPr="00CF60A1">
        <w:rPr>
          <w:lang w:val="de-DE"/>
        </w:rPr>
        <w:t>s</w:t>
      </w:r>
      <w:r>
        <w:rPr>
          <w:lang w:val="de-DE"/>
        </w:rPr>
        <w:t xml:space="preserve">“) </w:t>
      </w:r>
      <w:r w:rsidRPr="00CF60A1">
        <w:rPr>
          <w:lang w:val="de-DE"/>
        </w:rPr>
        <w:t xml:space="preserve"> zu Ehren einer Persönlichkeit verwirklicht, die durch ihre Tätigkeit in der AIDA oder durch ihren persönlichen Einsatz einen </w:t>
      </w:r>
      <w:r>
        <w:rPr>
          <w:lang w:val="de-DE"/>
        </w:rPr>
        <w:t>herausragenden</w:t>
      </w:r>
      <w:r w:rsidRPr="00CF60A1">
        <w:rPr>
          <w:lang w:val="de-DE"/>
        </w:rPr>
        <w:t xml:space="preserve"> Beitrag zur Entwicklung des Versicherungsrechts geleistet hat.</w:t>
      </w:r>
    </w:p>
    <w:p w:rsidR="00A74ADC" w:rsidRPr="00CF60A1" w:rsidRDefault="00A74ADC" w:rsidP="00CF60A1">
      <w:pPr>
        <w:pStyle w:val="NormalWeb"/>
        <w:rPr>
          <w:lang w:val="de-DE"/>
        </w:rPr>
      </w:pPr>
      <w:r w:rsidRPr="00CF60A1">
        <w:rPr>
          <w:lang w:val="de-DE"/>
        </w:rPr>
        <w:br/>
      </w:r>
      <w:r w:rsidRPr="00CF60A1">
        <w:rPr>
          <w:lang w:val="de-DE"/>
        </w:rPr>
        <w:br/>
        <w:t>Art.</w:t>
      </w:r>
      <w:r>
        <w:rPr>
          <w:lang w:val="de-DE"/>
        </w:rPr>
        <w:t> </w:t>
      </w:r>
      <w:r w:rsidRPr="00CF60A1">
        <w:rPr>
          <w:lang w:val="de-DE"/>
        </w:rPr>
        <w:t>1</w:t>
      </w:r>
      <w:r>
        <w:rPr>
          <w:lang w:val="de-DE"/>
        </w:rPr>
        <w:t>5</w:t>
      </w:r>
      <w:r w:rsidRPr="00CF60A1">
        <w:rPr>
          <w:lang w:val="de-DE"/>
        </w:rPr>
        <w:t xml:space="preserve"> </w:t>
      </w:r>
      <w:r>
        <w:rPr>
          <w:lang w:val="de-DE"/>
        </w:rPr>
        <w:t>–</w:t>
      </w:r>
      <w:r w:rsidRPr="00CF60A1">
        <w:rPr>
          <w:lang w:val="de-DE"/>
        </w:rPr>
        <w:t xml:space="preserve"> Offizielle Sprachen</w:t>
      </w:r>
    </w:p>
    <w:p w:rsidR="00A74ADC" w:rsidRPr="00CF60A1" w:rsidRDefault="00A74ADC" w:rsidP="00CF60A1">
      <w:pPr>
        <w:pStyle w:val="NormalWeb"/>
        <w:rPr>
          <w:lang w:val="de-DE"/>
        </w:rPr>
      </w:pPr>
      <w:r w:rsidRPr="00CF60A1">
        <w:rPr>
          <w:lang w:val="de-DE"/>
        </w:rPr>
        <w:t>Offizielle Sprachen der Vereinigung sind Französisch, Englisch, Spanisch, Deutsch und Italienisch. Organisatoren von Veranstaltungen der AIDA ist es jedoch gestattet, die Zahl der zur Anwendung kommenden offiziellen Sprachen zu beschränken.</w:t>
      </w:r>
    </w:p>
    <w:p w:rsidR="00A74ADC" w:rsidRPr="00CF60A1" w:rsidRDefault="00A74ADC" w:rsidP="00CF60A1">
      <w:pPr>
        <w:pStyle w:val="NormalWeb"/>
        <w:rPr>
          <w:lang w:val="de-DE"/>
        </w:rPr>
      </w:pPr>
      <w:r w:rsidRPr="00CF60A1">
        <w:rPr>
          <w:lang w:val="de-DE"/>
        </w:rPr>
        <w:br/>
      </w:r>
      <w:r w:rsidRPr="00CF60A1">
        <w:rPr>
          <w:lang w:val="de-DE"/>
        </w:rPr>
        <w:br/>
        <w:t>Art.</w:t>
      </w:r>
      <w:r>
        <w:rPr>
          <w:lang w:val="de-DE"/>
        </w:rPr>
        <w:t> </w:t>
      </w:r>
      <w:r w:rsidRPr="00CF60A1">
        <w:rPr>
          <w:lang w:val="de-DE"/>
        </w:rPr>
        <w:t>1</w:t>
      </w:r>
      <w:r>
        <w:rPr>
          <w:lang w:val="de-DE"/>
        </w:rPr>
        <w:t>6</w:t>
      </w:r>
      <w:r w:rsidRPr="00CF60A1">
        <w:rPr>
          <w:lang w:val="de-DE"/>
        </w:rPr>
        <w:t xml:space="preserve"> </w:t>
      </w:r>
      <w:r>
        <w:rPr>
          <w:lang w:val="de-DE"/>
        </w:rPr>
        <w:t>–</w:t>
      </w:r>
      <w:r w:rsidRPr="00CF60A1">
        <w:rPr>
          <w:lang w:val="de-DE"/>
        </w:rPr>
        <w:t xml:space="preserve"> Austritt aus der Vereinigung</w:t>
      </w:r>
    </w:p>
    <w:p w:rsidR="00A74ADC" w:rsidRDefault="00A74ADC" w:rsidP="00CF60A1">
      <w:pPr>
        <w:pStyle w:val="NormalWeb"/>
        <w:rPr>
          <w:lang w:val="de-DE"/>
        </w:rPr>
      </w:pPr>
      <w:r w:rsidRPr="00CF60A1">
        <w:rPr>
          <w:lang w:val="de-DE"/>
        </w:rPr>
        <w:lastRenderedPageBreak/>
        <w:t xml:space="preserve">Ein Mitglied kann unter </w:t>
      </w:r>
      <w:r>
        <w:rPr>
          <w:lang w:val="de-DE"/>
        </w:rPr>
        <w:t xml:space="preserve">Wahrung einer </w:t>
      </w:r>
      <w:r w:rsidRPr="00CF60A1">
        <w:rPr>
          <w:lang w:val="de-DE"/>
        </w:rPr>
        <w:t>sechs</w:t>
      </w:r>
      <w:r>
        <w:rPr>
          <w:lang w:val="de-DE"/>
        </w:rPr>
        <w:t>m</w:t>
      </w:r>
      <w:r w:rsidRPr="00CF60A1">
        <w:rPr>
          <w:lang w:val="de-DE"/>
        </w:rPr>
        <w:t>onat</w:t>
      </w:r>
      <w:r>
        <w:rPr>
          <w:lang w:val="de-DE"/>
        </w:rPr>
        <w:t>igen Frist</w:t>
      </w:r>
      <w:r w:rsidRPr="00CF60A1">
        <w:rPr>
          <w:lang w:val="de-DE"/>
        </w:rPr>
        <w:t xml:space="preserve"> </w:t>
      </w:r>
      <w:r>
        <w:rPr>
          <w:lang w:val="de-DE"/>
        </w:rPr>
        <w:t xml:space="preserve">jederzeit </w:t>
      </w:r>
      <w:r w:rsidRPr="00CF60A1">
        <w:rPr>
          <w:lang w:val="de-DE"/>
        </w:rPr>
        <w:t>seine Mitgliedschaft in der AIDA auf das Ende eines Kalenderjahres beenden.</w:t>
      </w:r>
    </w:p>
    <w:p w:rsidR="00A74ADC" w:rsidRDefault="00A74ADC" w:rsidP="00CF60A1">
      <w:pPr>
        <w:pStyle w:val="NormalWeb"/>
        <w:rPr>
          <w:lang w:val="de-DE"/>
        </w:rPr>
      </w:pPr>
      <w:r>
        <w:rPr>
          <w:lang w:val="de-DE"/>
        </w:rPr>
        <w:t>Art. </w:t>
      </w:r>
      <w:r w:rsidRPr="00664F18">
        <w:rPr>
          <w:lang w:val="de-DE"/>
        </w:rPr>
        <w:t>17 – Auslegung</w:t>
      </w:r>
    </w:p>
    <w:p w:rsidR="00A74ADC" w:rsidRDefault="00A74ADC" w:rsidP="00CF60A1">
      <w:pPr>
        <w:pStyle w:val="NormalWeb"/>
        <w:rPr>
          <w:lang w:val="de-DE"/>
        </w:rPr>
      </w:pPr>
      <w:r>
        <w:rPr>
          <w:lang w:val="de-DE"/>
        </w:rPr>
        <w:t>1. Im Rahmen dieser Statuten gilt, soweit dies nicht spezielleren rechtlichen Pflichten widerspricht oder aus den Statuten explizit eine abweichende Intention entnehmbar ist, eine Erklärung auch dann als „schriftlich“ oder „in schriftlicher Form“ oder „im Schriftverkehr“ abgegeben, wenn die Mitteilung, dies beinhaltet Mahnungen und Einberufungen, und alle Anlagen (die als wesentlicher Bestandteil der Mitteilung oder Mahnung angesehen werden, ob als Anhang gesendet oder als Hinweis auf einen Internetlink zu Informationen auf einer Website oder beides), elektronisch per E-Mail oder vergleichbarer Technologie gesendet wurde, welche der visuellen Wahrnehmung per Bildschirm, der digitalen Speicherung und/oder der Vervielfältigung durch Druck offenstehen.</w:t>
      </w:r>
    </w:p>
    <w:p w:rsidR="00A74ADC" w:rsidRDefault="00A74ADC" w:rsidP="00CF60A1">
      <w:pPr>
        <w:pStyle w:val="NormalWeb"/>
        <w:rPr>
          <w:lang w:val="de-DE"/>
        </w:rPr>
      </w:pPr>
      <w:r>
        <w:rPr>
          <w:lang w:val="de-DE"/>
        </w:rPr>
        <w:t xml:space="preserve">2. Klarstellend sei angemerkt, dass die Versendung von Einberufungen von Versammlungen und von Dokumenten, die solchen Einberufungen beizufügen sind, in jeder Form der elektronischen Kommunikation erfolgen kann, der das Mitglied zugestimmt hat. Wenn nicht innerhalb von 12 Stunden nach Versenden einer E-Mail oder anderen elektronischen Kommunikationsform, und das Mitglied dieser elektronischen Kommunikationsform zugestimmt hat, eine Ausfallmeldung beim Sender eingeht, gilt die Nachricht als eingegangen, an dem Tag und der Uhrzeit, an dem sie gesendet wurde. </w:t>
      </w:r>
    </w:p>
    <w:p w:rsidR="00A74ADC" w:rsidRDefault="00A74ADC" w:rsidP="00CF60A1">
      <w:pPr>
        <w:pStyle w:val="NormalWeb"/>
        <w:rPr>
          <w:lang w:val="de-DE"/>
        </w:rPr>
      </w:pPr>
      <w:r>
        <w:rPr>
          <w:lang w:val="de-DE"/>
        </w:rPr>
        <w:t>3. Ein Mitglied stimmt der elektronischen Kommunikation via E-Mail zu, indem es der AIDA zu diesem Zweck eine E-Mail-Adresse angibt oder im Falle einer anderen Art der elektronischen Kommunikation, indem es der AIDA mitteilt mit Mitteilungen in dieser Form einverstanden zu sein.</w:t>
      </w:r>
    </w:p>
    <w:p w:rsidR="00A74ADC" w:rsidRDefault="00A74ADC" w:rsidP="00CF60A1">
      <w:pPr>
        <w:pStyle w:val="NormalWeb"/>
        <w:rPr>
          <w:lang w:val="de-DE"/>
        </w:rPr>
      </w:pPr>
    </w:p>
    <w:p w:rsidR="00A74ADC" w:rsidRPr="00CF60A1" w:rsidRDefault="00A74ADC" w:rsidP="00CF60A1">
      <w:pPr>
        <w:pStyle w:val="NormalWeb"/>
        <w:rPr>
          <w:lang w:val="de-DE"/>
        </w:rPr>
      </w:pPr>
      <w:r>
        <w:rPr>
          <w:lang w:val="de-DE"/>
        </w:rPr>
        <w:t>Ar</w:t>
      </w:r>
      <w:r w:rsidRPr="00CF60A1">
        <w:rPr>
          <w:lang w:val="de-DE"/>
        </w:rPr>
        <w:t>t.</w:t>
      </w:r>
      <w:r>
        <w:rPr>
          <w:lang w:val="de-DE"/>
        </w:rPr>
        <w:t> </w:t>
      </w:r>
      <w:r w:rsidRPr="00CF60A1">
        <w:rPr>
          <w:lang w:val="de-DE"/>
        </w:rPr>
        <w:t>1</w:t>
      </w:r>
      <w:r>
        <w:rPr>
          <w:lang w:val="de-DE"/>
        </w:rPr>
        <w:t>8</w:t>
      </w:r>
      <w:r w:rsidRPr="00CF60A1">
        <w:rPr>
          <w:lang w:val="de-DE"/>
        </w:rPr>
        <w:t xml:space="preserve"> </w:t>
      </w:r>
      <w:r>
        <w:rPr>
          <w:lang w:val="de-DE"/>
        </w:rPr>
        <w:t>–</w:t>
      </w:r>
      <w:r w:rsidRPr="00CF60A1">
        <w:rPr>
          <w:lang w:val="de-DE"/>
        </w:rPr>
        <w:t xml:space="preserve"> Schlussbestimmungen</w:t>
      </w:r>
    </w:p>
    <w:p w:rsidR="00A74ADC" w:rsidRPr="00CF60A1" w:rsidRDefault="00A74ADC" w:rsidP="00CF60A1">
      <w:pPr>
        <w:pStyle w:val="NormalWeb"/>
        <w:rPr>
          <w:lang w:val="de-DE"/>
        </w:rPr>
      </w:pPr>
      <w:r w:rsidRPr="00CF60A1">
        <w:rPr>
          <w:lang w:val="de-DE"/>
        </w:rPr>
        <w:t>Diese Statuten wurden durch die Generalversammlung vom 2</w:t>
      </w:r>
      <w:r>
        <w:rPr>
          <w:lang w:val="de-DE"/>
        </w:rPr>
        <w:t>1</w:t>
      </w:r>
      <w:r w:rsidRPr="00CF60A1">
        <w:rPr>
          <w:lang w:val="de-DE"/>
        </w:rPr>
        <w:t xml:space="preserve"> Juni 1990 in Kopenhagen angenommen</w:t>
      </w:r>
      <w:r>
        <w:rPr>
          <w:lang w:val="de-DE"/>
        </w:rPr>
        <w:t xml:space="preserve"> und am 18. August 1994 in Sydney und durch spätere Beschlüsse der Generalversammlung ergänzt</w:t>
      </w:r>
      <w:r w:rsidRPr="00CF60A1">
        <w:rPr>
          <w:lang w:val="de-DE"/>
        </w:rPr>
        <w:t xml:space="preserve">. Sie treten </w:t>
      </w:r>
      <w:r>
        <w:rPr>
          <w:lang w:val="de-DE"/>
        </w:rPr>
        <w:t xml:space="preserve">ab dem 1. September 2011 </w:t>
      </w:r>
      <w:r w:rsidRPr="00CF60A1">
        <w:rPr>
          <w:lang w:val="de-DE"/>
        </w:rPr>
        <w:t>in Kraft</w:t>
      </w:r>
      <w:r>
        <w:rPr>
          <w:lang w:val="de-DE"/>
        </w:rPr>
        <w:t xml:space="preserve"> </w:t>
      </w:r>
      <w:r w:rsidRPr="00CF60A1">
        <w:rPr>
          <w:lang w:val="de-DE"/>
        </w:rPr>
        <w:t>und ersetzen alle früheren Statuten.</w:t>
      </w:r>
    </w:p>
    <w:p w:rsidR="00A74ADC" w:rsidRPr="00CF60A1" w:rsidRDefault="00A74ADC">
      <w:pPr>
        <w:rPr>
          <w:lang w:val="de-DE"/>
        </w:rPr>
      </w:pPr>
    </w:p>
    <w:sectPr w:rsidR="00A74ADC" w:rsidRPr="00CF60A1" w:rsidSect="00274C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E83"/>
    <w:rsid w:val="00003F83"/>
    <w:rsid w:val="0002389B"/>
    <w:rsid w:val="00042A21"/>
    <w:rsid w:val="00042A7A"/>
    <w:rsid w:val="00043213"/>
    <w:rsid w:val="00104133"/>
    <w:rsid w:val="0010631D"/>
    <w:rsid w:val="00134980"/>
    <w:rsid w:val="00196506"/>
    <w:rsid w:val="001A506C"/>
    <w:rsid w:val="001E6B21"/>
    <w:rsid w:val="00224EB5"/>
    <w:rsid w:val="00230BEF"/>
    <w:rsid w:val="0025757E"/>
    <w:rsid w:val="00274C7B"/>
    <w:rsid w:val="0029500B"/>
    <w:rsid w:val="002A4BDE"/>
    <w:rsid w:val="002B586D"/>
    <w:rsid w:val="002D60DC"/>
    <w:rsid w:val="003740E6"/>
    <w:rsid w:val="003815BC"/>
    <w:rsid w:val="00387288"/>
    <w:rsid w:val="003A4F99"/>
    <w:rsid w:val="003B3A3F"/>
    <w:rsid w:val="003C7B0A"/>
    <w:rsid w:val="003D7C6F"/>
    <w:rsid w:val="00451E4F"/>
    <w:rsid w:val="00454480"/>
    <w:rsid w:val="004F3E2C"/>
    <w:rsid w:val="00510034"/>
    <w:rsid w:val="005335E3"/>
    <w:rsid w:val="00546A10"/>
    <w:rsid w:val="00555B33"/>
    <w:rsid w:val="0056030C"/>
    <w:rsid w:val="005639DD"/>
    <w:rsid w:val="00581D80"/>
    <w:rsid w:val="005D260F"/>
    <w:rsid w:val="0060279B"/>
    <w:rsid w:val="0063203D"/>
    <w:rsid w:val="00637685"/>
    <w:rsid w:val="00664F18"/>
    <w:rsid w:val="006710D9"/>
    <w:rsid w:val="00681BD9"/>
    <w:rsid w:val="006A31FE"/>
    <w:rsid w:val="006F4F6F"/>
    <w:rsid w:val="007205ED"/>
    <w:rsid w:val="00721B3B"/>
    <w:rsid w:val="00757FE6"/>
    <w:rsid w:val="00827A75"/>
    <w:rsid w:val="008637AE"/>
    <w:rsid w:val="0095204F"/>
    <w:rsid w:val="00957CDE"/>
    <w:rsid w:val="00973469"/>
    <w:rsid w:val="00991AD5"/>
    <w:rsid w:val="009B038C"/>
    <w:rsid w:val="009B2121"/>
    <w:rsid w:val="009D5FA8"/>
    <w:rsid w:val="00A6158F"/>
    <w:rsid w:val="00A70F29"/>
    <w:rsid w:val="00A74ADC"/>
    <w:rsid w:val="00A85922"/>
    <w:rsid w:val="00A97482"/>
    <w:rsid w:val="00AA3DCB"/>
    <w:rsid w:val="00AD62E0"/>
    <w:rsid w:val="00AE398E"/>
    <w:rsid w:val="00AF3E83"/>
    <w:rsid w:val="00B0442A"/>
    <w:rsid w:val="00B16970"/>
    <w:rsid w:val="00B264C2"/>
    <w:rsid w:val="00B36347"/>
    <w:rsid w:val="00B56C3A"/>
    <w:rsid w:val="00BB3D91"/>
    <w:rsid w:val="00C10406"/>
    <w:rsid w:val="00C34C2F"/>
    <w:rsid w:val="00C46DC2"/>
    <w:rsid w:val="00C810EF"/>
    <w:rsid w:val="00CC2A65"/>
    <w:rsid w:val="00CC758E"/>
    <w:rsid w:val="00CF60A1"/>
    <w:rsid w:val="00D11FC4"/>
    <w:rsid w:val="00DA29C7"/>
    <w:rsid w:val="00DA7275"/>
    <w:rsid w:val="00DE4A31"/>
    <w:rsid w:val="00DF2ABC"/>
    <w:rsid w:val="00DF3193"/>
    <w:rsid w:val="00DF3203"/>
    <w:rsid w:val="00E21DF8"/>
    <w:rsid w:val="00E93C01"/>
    <w:rsid w:val="00ED02F0"/>
    <w:rsid w:val="00F52DAF"/>
    <w:rsid w:val="00F609E9"/>
    <w:rsid w:val="00F713D6"/>
    <w:rsid w:val="00F71F92"/>
    <w:rsid w:val="00F74EB7"/>
    <w:rsid w:val="00F855A5"/>
    <w:rsid w:val="00F87F3B"/>
    <w:rsid w:val="00FE2794"/>
    <w:rsid w:val="00FE2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C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0BEF"/>
    <w:rPr>
      <w:rFonts w:ascii="Tahoma" w:hAnsi="Tahoma" w:cs="Tahoma"/>
      <w:sz w:val="16"/>
      <w:szCs w:val="16"/>
    </w:rPr>
  </w:style>
  <w:style w:type="character" w:customStyle="1" w:styleId="BalloonTextChar">
    <w:name w:val="Balloon Text Char"/>
    <w:link w:val="BalloonText"/>
    <w:uiPriority w:val="99"/>
    <w:semiHidden/>
    <w:locked/>
    <w:rsid w:val="00230BEF"/>
    <w:rPr>
      <w:rFonts w:ascii="Tahoma" w:hAnsi="Tahoma" w:cs="Tahoma"/>
      <w:sz w:val="16"/>
      <w:szCs w:val="16"/>
      <w:lang w:val="en-GB" w:eastAsia="en-GB"/>
    </w:rPr>
  </w:style>
  <w:style w:type="paragraph" w:styleId="NormalWeb">
    <w:name w:val="Normal (Web)"/>
    <w:basedOn w:val="Normal"/>
    <w:uiPriority w:val="99"/>
    <w:rsid w:val="00CF60A1"/>
    <w:pPr>
      <w:spacing w:before="100" w:beforeAutospacing="1" w:after="100" w:afterAutospacing="1"/>
    </w:pPr>
    <w:rPr>
      <w:rFonts w:ascii="Arial" w:hAnsi="Arial" w:cs="Arial"/>
      <w:color w:val="000080"/>
      <w:sz w:val="22"/>
      <w:szCs w:val="22"/>
    </w:rPr>
  </w:style>
  <w:style w:type="character" w:styleId="Strong">
    <w:name w:val="Strong"/>
    <w:uiPriority w:val="99"/>
    <w:qFormat/>
    <w:rsid w:val="00CF60A1"/>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88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Deutsch</vt:lpstr>
    </vt:vector>
  </TitlesOfParts>
  <Company>BLG</Company>
  <LinksUpToDate>false</LinksUpToDate>
  <CharactersWithSpaces>16835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Deutsch</dc:title>
  <dc:creator>BLG</dc:creator>
  <cp:lastModifiedBy>SandraD</cp:lastModifiedBy>
  <cp:revision>2</cp:revision>
  <cp:lastPrinted>2011-11-16T11:20:00Z</cp:lastPrinted>
  <dcterms:created xsi:type="dcterms:W3CDTF">2011-12-06T08:31:00Z</dcterms:created>
  <dcterms:modified xsi:type="dcterms:W3CDTF">2011-12-06T08:31:00Z</dcterms:modified>
</cp:coreProperties>
</file>