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6616" w:type="dxa"/>
        <w:tblInd w:w="93" w:type="dxa"/>
        <w:tblLook w:val="04A0" w:firstRow="1" w:lastRow="0" w:firstColumn="1" w:lastColumn="0" w:noHBand="0" w:noVBand="1"/>
      </w:tblPr>
      <w:tblGrid>
        <w:gridCol w:w="2026"/>
        <w:gridCol w:w="2432"/>
        <w:gridCol w:w="1079"/>
        <w:gridCol w:w="1079"/>
      </w:tblGrid>
      <w:tr w:rsidR="00CF7961" w:rsidRPr="00CF7961" w:rsidTr="00BF507F">
        <w:trPr>
          <w:trHeight w:val="675"/>
        </w:trPr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Default="00CF7961" w:rsidP="00BF50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4th AIDA </w:t>
            </w:r>
            <w:r w:rsidRPr="00ED0C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CLIMATE CHANGE WP MEETING</w:t>
            </w:r>
          </w:p>
          <w:p w:rsidR="00CF7961" w:rsidRDefault="00CF7961" w:rsidP="00BF50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IVth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AIDA EUROPE </w:t>
            </w:r>
          </w:p>
          <w:p w:rsidR="00CF7961" w:rsidRDefault="00CF7961" w:rsidP="00BF507F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CONFERENCE GRANGE TOWER BRIDGE HOTEL LONDON </w:t>
            </w:r>
          </w:p>
          <w:p w:rsidR="00CF7961" w:rsidRPr="000F693E" w:rsidRDefault="00CF7961" w:rsidP="00BF50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</w:rPr>
              <w:t>12:30HRS-15:00HRS THURSDAY 13 SEP 2012</w:t>
            </w:r>
          </w:p>
          <w:p w:rsidR="00CF7961" w:rsidRDefault="00CF7961" w:rsidP="00BF50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:rsidR="00CF7961" w:rsidRDefault="00CF7961" w:rsidP="00BF50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LIST OF ATTENDEES</w:t>
            </w:r>
          </w:p>
          <w:p w:rsidR="00CF7961" w:rsidRDefault="00CF7961" w:rsidP="00BF507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+ APOLOGIES</w:t>
            </w:r>
          </w:p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F7961" w:rsidRPr="00CF7961" w:rsidTr="00BF507F">
        <w:trPr>
          <w:trHeight w:val="4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Country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Present</w:t>
            </w:r>
          </w:p>
        </w:tc>
      </w:tr>
      <w:tr w:rsidR="002B1362" w:rsidRPr="00CF7961" w:rsidTr="00BF507F">
        <w:trPr>
          <w:trHeight w:val="4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Pr="00CF7961" w:rsidRDefault="002B1362" w:rsidP="00BF50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Pr="00CF7961" w:rsidRDefault="002B1362" w:rsidP="00BF50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Pr="00CF7961" w:rsidRDefault="002B1362" w:rsidP="00BF50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Default="002B1362" w:rsidP="00BF507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CF7961" w:rsidP="00BF507F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OFFICERS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ED0C3A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 Hardy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British Insurance Law Association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ED0C3A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Marco </w:t>
            </w:r>
            <w:proofErr w:type="spellStart"/>
            <w:r w:rsidR="002B1362"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Frigessi</w:t>
            </w:r>
            <w:proofErr w:type="spellEnd"/>
            <w:r w:rsidR="002B1362"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di </w:t>
            </w:r>
            <w:proofErr w:type="spellStart"/>
            <w:r w:rsidR="002B1362"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Rattalma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University of Brescia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ED0C3A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33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Stijn</w:t>
            </w:r>
            <w:r w:rsidR="002B136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2B1362"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Franken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Nauta</w:t>
            </w:r>
            <w:proofErr w:type="spellEnd"/>
            <w:r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Dutilh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ED0C3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Netherlands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ED0C3A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2B1362" w:rsidRPr="00CF7961" w:rsidTr="00BF507F">
        <w:trPr>
          <w:trHeight w:val="233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Prof Marcel Fontaine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Univ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of Louvain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Belgium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62" w:rsidRPr="00ED0C3A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Apols</w:t>
            </w:r>
            <w:proofErr w:type="spellEnd"/>
          </w:p>
        </w:tc>
      </w:tr>
      <w:tr w:rsidR="002B1362" w:rsidRPr="00CF7961" w:rsidTr="00BF507F">
        <w:trPr>
          <w:trHeight w:val="233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362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362" w:rsidRPr="00ED0C3A" w:rsidRDefault="002B1362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52EE1" w:rsidRPr="00CF7961" w:rsidTr="00BF507F">
        <w:trPr>
          <w:trHeight w:val="233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Pr="00A52EE1" w:rsidRDefault="00A52EE1" w:rsidP="00BF507F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A52EE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OTHERS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Pr="00ED0C3A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Pr="00ED0C3A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EE1" w:rsidRPr="00ED0C3A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Michael Gill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AIDA President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Australia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Niels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Schiersing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Horten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Denmark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David McKenna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Jarman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McKenna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Australia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Colin Peck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Weightmans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LLP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Ling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Ong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Weightmans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LLP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  <w:t xml:space="preserve">Stella </w:t>
            </w:r>
            <w:proofErr w:type="spellStart"/>
            <w:r w:rsidRPr="00CF7961"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  <w:t>Sakellaridou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Greece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4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Maria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Keifer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Lagerwall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Sirius International Insurance Group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Ahmet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Karayazgan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Karayazgan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Law Firm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Turkey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4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James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Linsao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Antares Managing Agency Ltd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Caroline Van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Schoubroeck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KU Leuven University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Belgium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Fabrice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Belaich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BNP Paribas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Our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Aggelidou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Aristotle University Greece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Greece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Peter van den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Broek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Kennedy Van der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Laan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Netherlands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Michael </w:t>
            </w:r>
            <w:proofErr w:type="spellStart"/>
            <w:r w:rsidRPr="00CF796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Mendelowitz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Norton Rose LLP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Richard Jacobs QC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Essex Court Chambers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4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Peter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Kochenburger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University of Connecticut School of Law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4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Taisto</w:t>
            </w:r>
            <w:proofErr w:type="spellEnd"/>
            <w:r w:rsidRPr="00CF796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F796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Hujala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If P&amp;C Insurance Company Limited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Finland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Charles Gordon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DLA Piper UK LLP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Barthelemy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Cousin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Norton Rose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Sara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Landini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University of Florence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Barbara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Schurer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Lime Street Publications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Alison Green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 Temple Gardens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4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 xml:space="preserve">Rose-Marie </w:t>
            </w:r>
            <w:proofErr w:type="spellStart"/>
            <w:r w:rsidRPr="00CF7961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Lundstrom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Rose-Marie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Lundstrom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Advokat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AB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Ulrike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Monnich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gbf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Attorneys-at-Law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Switzerland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8353ED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4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Gloria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Faria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Brazilian Confederation of Insurance - CNSEG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Brazil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Harald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Ullman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University of Linkoping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Sweden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Assoc. Prof. H Wang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National Taiwan University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Taiwan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450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Outi</w:t>
            </w:r>
            <w:proofErr w:type="spellEnd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Antila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Ministry of Social Affairs and Health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Finland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X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Thomas </w:t>
            </w:r>
            <w:proofErr w:type="spellStart"/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Jeannin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CF796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7961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CF796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Richard Lord QC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Brick Court Chambers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61" w:rsidRPr="00CF796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A52EE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Chris Rodd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CGU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EE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3E430C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Melanie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Rouvray-Kampe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Hannover Re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Germany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A52EE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Dion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Gooderham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CGU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Australia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EE1" w:rsidRDefault="00A52EE1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A52EE1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Pr="00CF7961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Erik M van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Orsouw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Pr="00CF7961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Kennedy Van der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EE1" w:rsidRPr="00CF7961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Netherlands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EE1" w:rsidRPr="00CF7961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3E430C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Dr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Kyriaki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Noussia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LexArb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Greece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3E430C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Avv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Ernesto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Pucci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Macchi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Cellere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Gangemi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3E430C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Olafur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Luther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Einarsson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VIS Insurance Ltd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Iceland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3E430C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Diana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Cerini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University of Milan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3E430C" w:rsidRPr="00CF7961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Kari McCormick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Burges Salmon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30C" w:rsidRDefault="003E430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516923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Michael R Fox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923" w:rsidRP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 w:rsidRPr="00516923"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 xml:space="preserve">Nelson </w:t>
            </w:r>
            <w:proofErr w:type="spellStart"/>
            <w:r w:rsidRPr="00516923"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Levine</w:t>
            </w:r>
            <w:proofErr w:type="spellEnd"/>
            <w:r w:rsidRPr="00516923"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 xml:space="preserve"> de Luca &amp; Hamilton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923" w:rsidRP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USA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23" w:rsidRP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516923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Peter G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Naschitz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923" w:rsidRP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Naschitz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 xml:space="preserve"> Brandes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Israel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516923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Francesca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Romanin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Jacur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 xml:space="preserve"> of Milan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Italy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923" w:rsidRDefault="00516923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√</w:t>
            </w:r>
          </w:p>
        </w:tc>
      </w:tr>
      <w:tr w:rsidR="00134BAC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Cedric Wells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BAC" w:rsidRDefault="00134BAC" w:rsidP="009C59B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 xml:space="preserve">France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Apols</w:t>
            </w:r>
            <w:proofErr w:type="spellEnd"/>
          </w:p>
        </w:tc>
      </w:tr>
      <w:tr w:rsidR="00134BAC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Maria Kavanagh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 xml:space="preserve">Argentina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Apols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134BAC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Thomas Leveque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 xml:space="preserve">Institut des Assurances de Paris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France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BAC" w:rsidRPr="00134BAC" w:rsidRDefault="00134BAC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√</w:t>
            </w:r>
          </w:p>
        </w:tc>
      </w:tr>
      <w:tr w:rsidR="00BF507F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Default="00BF507F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Paolo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Rainelli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Default="00BF507F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Cleary Gottlieb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Default="00BF507F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Italy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F" w:rsidRPr="00ED0C3A" w:rsidRDefault="00BF507F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√</w:t>
            </w:r>
          </w:p>
        </w:tc>
      </w:tr>
      <w:tr w:rsidR="00BF507F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Pr="00ED0C3A" w:rsidRDefault="00BF507F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Birgit 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Kuschke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Pr="00ED0C3A" w:rsidRDefault="00BF507F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Univ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of Pretoria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Pr="00ED0C3A" w:rsidRDefault="00BF507F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South Africa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F" w:rsidRPr="00ED0C3A" w:rsidRDefault="00BF507F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Apols</w:t>
            </w:r>
            <w:proofErr w:type="spellEnd"/>
          </w:p>
        </w:tc>
      </w:tr>
      <w:tr w:rsidR="00BF507F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P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5228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Dr. </w:t>
            </w:r>
            <w:proofErr w:type="spellStart"/>
            <w:r w:rsidRPr="00A75228">
              <w:rPr>
                <w:rFonts w:ascii="Arial" w:hAnsi="Arial" w:cs="Arial"/>
                <w:bCs/>
                <w:color w:val="333333"/>
                <w:sz w:val="16"/>
                <w:szCs w:val="16"/>
              </w:rPr>
              <w:t>Pery</w:t>
            </w:r>
            <w:proofErr w:type="spellEnd"/>
            <w:r w:rsidRPr="00A75228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A75228">
              <w:rPr>
                <w:rFonts w:ascii="Arial" w:hAnsi="Arial" w:cs="Arial"/>
                <w:bCs/>
                <w:color w:val="333333"/>
                <w:sz w:val="16"/>
                <w:szCs w:val="16"/>
              </w:rPr>
              <w:t>Saraiva</w:t>
            </w:r>
            <w:proofErr w:type="spellEnd"/>
            <w:r w:rsidRPr="00A75228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A75228">
              <w:rPr>
                <w:rFonts w:ascii="Arial" w:hAnsi="Arial" w:cs="Arial"/>
                <w:bCs/>
                <w:color w:val="333333"/>
                <w:sz w:val="16"/>
                <w:szCs w:val="16"/>
              </w:rPr>
              <w:t>Neto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Default="00BF507F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Brazil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F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Apols</w:t>
            </w:r>
            <w:proofErr w:type="spellEnd"/>
          </w:p>
        </w:tc>
      </w:tr>
      <w:tr w:rsidR="00A75228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Pr="00A75228" w:rsidRDefault="00A75228" w:rsidP="00DB27FD">
            <w:pPr>
              <w:spacing w:line="240" w:lineRule="auto"/>
              <w:rPr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Peralta Dr Ricardo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>Larrain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Chile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Apols</w:t>
            </w:r>
            <w:proofErr w:type="spellEnd"/>
          </w:p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75228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>Miryam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 Elisabeth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>Aragaon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>Espejo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Peru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Apols</w:t>
            </w:r>
            <w:proofErr w:type="spellEnd"/>
          </w:p>
        </w:tc>
      </w:tr>
      <w:tr w:rsidR="00A75228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hAnsi="Arial" w:cs="Arial"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Dr Roxana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6"/>
                <w:szCs w:val="16"/>
              </w:rPr>
              <w:t>Corbran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Uruguay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Apols</w:t>
            </w:r>
            <w:proofErr w:type="spellEnd"/>
          </w:p>
        </w:tc>
      </w:tr>
      <w:tr w:rsidR="004459C1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C1" w:rsidRDefault="004459C1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Craig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Langstone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C1" w:rsidRDefault="004459C1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Jones Fee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C1" w:rsidRDefault="004459C1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New Zealand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9C1" w:rsidRDefault="004459C1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√</w:t>
            </w:r>
          </w:p>
        </w:tc>
      </w:tr>
      <w:tr w:rsidR="00A75228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Soren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Theilgaard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P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proofErr w:type="spellStart"/>
            <w:r w:rsidRPr="00A75228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>Theilgaard</w:t>
            </w:r>
            <w:proofErr w:type="spellEnd"/>
            <w:r w:rsidRPr="00A75228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 xml:space="preserve"> Law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Denmark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x</w:t>
            </w:r>
          </w:p>
        </w:tc>
      </w:tr>
      <w:tr w:rsidR="00A75228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A7522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Hilda Esperanza 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Pr="00A75228" w:rsidRDefault="00A75228" w:rsidP="00DB27FD">
            <w:pPr>
              <w:spacing w:line="240" w:lineRule="auto"/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</w:pPr>
            <w:r w:rsidRPr="00A75228">
              <w:rPr>
                <w:rFonts w:ascii="Arial" w:hAnsi="Arial" w:cs="Arial"/>
                <w:color w:val="333333"/>
                <w:sz w:val="16"/>
                <w:szCs w:val="16"/>
              </w:rPr>
              <w:t xml:space="preserve">Universidad </w:t>
            </w:r>
            <w:proofErr w:type="spellStart"/>
            <w:r w:rsidRPr="00A75228">
              <w:rPr>
                <w:rFonts w:ascii="Arial" w:hAnsi="Arial" w:cs="Arial"/>
                <w:color w:val="333333"/>
                <w:sz w:val="16"/>
                <w:szCs w:val="16"/>
              </w:rPr>
              <w:t>Externado</w:t>
            </w:r>
            <w:proofErr w:type="spellEnd"/>
            <w:r w:rsidRPr="00A75228">
              <w:rPr>
                <w:rFonts w:ascii="Arial" w:hAnsi="Arial" w:cs="Arial"/>
                <w:color w:val="333333"/>
                <w:sz w:val="16"/>
                <w:szCs w:val="16"/>
              </w:rPr>
              <w:t xml:space="preserve"> de Colombia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Colombia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228" w:rsidRDefault="00A75228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x</w:t>
            </w:r>
          </w:p>
        </w:tc>
      </w:tr>
      <w:tr w:rsidR="00EC6DB5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DB5" w:rsidRDefault="00EC6DB5" w:rsidP="00A7522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Rosanna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Bril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DB5" w:rsidRPr="00A75228" w:rsidRDefault="00EC6DB5" w:rsidP="00DB27FD">
            <w:pPr>
              <w:spacing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Estudio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Bril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6DB5" w:rsidRDefault="00EC6DB5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Argentina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B5" w:rsidRDefault="00EC6DB5" w:rsidP="00DB27FD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  <w:t>x</w:t>
            </w:r>
          </w:p>
        </w:tc>
      </w:tr>
      <w:tr w:rsidR="00BF507F" w:rsidRPr="00516923" w:rsidTr="00BF507F">
        <w:trPr>
          <w:trHeight w:val="22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Default="00BF507F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Default="00BF507F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07F" w:rsidRDefault="00BF507F" w:rsidP="00BF507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en-GB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7F" w:rsidRPr="00BF507F" w:rsidRDefault="00BF507F" w:rsidP="004459C1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</w:pPr>
            <w:r w:rsidRPr="00BF507F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>3</w:t>
            </w:r>
            <w:r w:rsidR="004459C1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>5</w:t>
            </w:r>
            <w:r w:rsidRPr="00BF507F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 xml:space="preserve"> </w:t>
            </w:r>
            <w:proofErr w:type="spellStart"/>
            <w:r w:rsidRPr="00BF507F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>attending</w:t>
            </w:r>
            <w:proofErr w:type="spellEnd"/>
            <w:r w:rsidRPr="00BF507F">
              <w:rPr>
                <w:rFonts w:ascii="Arial" w:eastAsia="Times New Roman" w:hAnsi="Arial" w:cs="Arial"/>
                <w:b/>
                <w:sz w:val="16"/>
                <w:szCs w:val="16"/>
                <w:lang w:val="fr-FR" w:eastAsia="en-GB"/>
              </w:rPr>
              <w:t xml:space="preserve"> </w:t>
            </w:r>
          </w:p>
        </w:tc>
      </w:tr>
    </w:tbl>
    <w:p w:rsidR="00FE6E71" w:rsidRPr="00516923" w:rsidRDefault="00BF507F">
      <w:pPr>
        <w:rPr>
          <w:lang w:val="fr-FR"/>
        </w:rPr>
      </w:pPr>
      <w:r>
        <w:rPr>
          <w:lang w:val="fr-FR"/>
        </w:rPr>
        <w:br w:type="textWrapping" w:clear="all"/>
      </w:r>
    </w:p>
    <w:sectPr w:rsidR="00FE6E71" w:rsidRPr="00516923" w:rsidSect="00FE6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7961"/>
    <w:rsid w:val="00092EF3"/>
    <w:rsid w:val="00094E5D"/>
    <w:rsid w:val="000F798F"/>
    <w:rsid w:val="00134BAC"/>
    <w:rsid w:val="00172FD2"/>
    <w:rsid w:val="001A3EF6"/>
    <w:rsid w:val="00212DA4"/>
    <w:rsid w:val="002B1362"/>
    <w:rsid w:val="003E430C"/>
    <w:rsid w:val="004459C1"/>
    <w:rsid w:val="00473D18"/>
    <w:rsid w:val="00516923"/>
    <w:rsid w:val="00517855"/>
    <w:rsid w:val="007839D1"/>
    <w:rsid w:val="008353ED"/>
    <w:rsid w:val="008A0ADE"/>
    <w:rsid w:val="00921BA4"/>
    <w:rsid w:val="009C59BE"/>
    <w:rsid w:val="00A52EE1"/>
    <w:rsid w:val="00A75228"/>
    <w:rsid w:val="00BF507F"/>
    <w:rsid w:val="00CF7961"/>
    <w:rsid w:val="00DA6C01"/>
    <w:rsid w:val="00EC6DB5"/>
    <w:rsid w:val="00F50289"/>
    <w:rsid w:val="00FC1FE0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5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Hardy</dc:creator>
  <cp:lastModifiedBy>sandra Dellimore</cp:lastModifiedBy>
  <cp:revision>2</cp:revision>
  <dcterms:created xsi:type="dcterms:W3CDTF">2012-10-23T09:23:00Z</dcterms:created>
  <dcterms:modified xsi:type="dcterms:W3CDTF">2012-10-23T09:23:00Z</dcterms:modified>
</cp:coreProperties>
</file>