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99" w:rsidRDefault="00235999" w:rsidP="00235999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972980" cy="1157328"/>
            <wp:effectExtent l="19050" t="0" r="82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80" cy="115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999" w:rsidRPr="00235999" w:rsidRDefault="00235999" w:rsidP="00235999"/>
    <w:p w:rsidR="00235999" w:rsidRPr="00235999" w:rsidRDefault="00235999" w:rsidP="00235999"/>
    <w:p w:rsidR="00235999" w:rsidRPr="003004D2" w:rsidRDefault="00235999" w:rsidP="00235999">
      <w:pPr>
        <w:pStyle w:val="Default"/>
        <w:jc w:val="center"/>
        <w:rPr>
          <w:color w:val="1F497D" w:themeColor="text2"/>
          <w:sz w:val="20"/>
          <w:szCs w:val="20"/>
          <w:lang w:val="fr-FR"/>
        </w:rPr>
      </w:pPr>
      <w:r w:rsidRPr="003004D2">
        <w:rPr>
          <w:b/>
          <w:bCs/>
          <w:color w:val="1F497D" w:themeColor="text2"/>
          <w:sz w:val="20"/>
          <w:szCs w:val="20"/>
          <w:lang w:val="fr-FR"/>
        </w:rPr>
        <w:t>Association Internationale de Droit des Assurances</w:t>
      </w:r>
    </w:p>
    <w:p w:rsidR="00235999" w:rsidRPr="003004D2" w:rsidRDefault="00235999" w:rsidP="00235999">
      <w:pPr>
        <w:pStyle w:val="Default"/>
        <w:jc w:val="center"/>
        <w:rPr>
          <w:rFonts w:ascii="Garamond" w:hAnsi="Garamond" w:cs="Garamond"/>
          <w:color w:val="1F497D" w:themeColor="text2"/>
          <w:sz w:val="20"/>
          <w:szCs w:val="20"/>
          <w:lang w:val="fr-FR"/>
        </w:rPr>
      </w:pPr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 xml:space="preserve">International </w:t>
      </w:r>
      <w:proofErr w:type="spellStart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>Insurance</w:t>
      </w:r>
      <w:proofErr w:type="spellEnd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 xml:space="preserve"> Law</w:t>
      </w:r>
      <w:r w:rsidR="004E773D"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 xml:space="preserve"> Association</w:t>
      </w:r>
    </w:p>
    <w:p w:rsidR="00235999" w:rsidRPr="003004D2" w:rsidRDefault="00235999" w:rsidP="00235999">
      <w:pPr>
        <w:pStyle w:val="Default"/>
        <w:jc w:val="center"/>
        <w:rPr>
          <w:rFonts w:ascii="Garamond" w:hAnsi="Garamond" w:cs="Garamond"/>
          <w:color w:val="1F497D" w:themeColor="text2"/>
          <w:sz w:val="20"/>
          <w:szCs w:val="20"/>
          <w:lang w:val="fr-FR"/>
        </w:rPr>
      </w:pPr>
      <w:proofErr w:type="spellStart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>Associazione</w:t>
      </w:r>
      <w:proofErr w:type="spellEnd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 xml:space="preserve"> </w:t>
      </w:r>
      <w:proofErr w:type="spellStart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>Internazionale</w:t>
      </w:r>
      <w:proofErr w:type="spellEnd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 xml:space="preserve"> di </w:t>
      </w:r>
      <w:proofErr w:type="spellStart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>Diritto</w:t>
      </w:r>
      <w:proofErr w:type="spellEnd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 xml:space="preserve"> delle </w:t>
      </w:r>
      <w:proofErr w:type="spellStart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>Assicurazioni</w:t>
      </w:r>
      <w:proofErr w:type="spellEnd"/>
    </w:p>
    <w:p w:rsidR="00235999" w:rsidRPr="003004D2" w:rsidRDefault="00235999" w:rsidP="00235999">
      <w:pPr>
        <w:pStyle w:val="Default"/>
        <w:jc w:val="center"/>
        <w:rPr>
          <w:rFonts w:ascii="Garamond" w:hAnsi="Garamond" w:cs="Garamond"/>
          <w:color w:val="1F497D" w:themeColor="text2"/>
          <w:sz w:val="20"/>
          <w:szCs w:val="20"/>
          <w:lang w:val="fr-FR"/>
        </w:rPr>
      </w:pPr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 xml:space="preserve">Internationale </w:t>
      </w:r>
      <w:proofErr w:type="spellStart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>Vereinigung</w:t>
      </w:r>
      <w:proofErr w:type="spellEnd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 xml:space="preserve"> </w:t>
      </w:r>
      <w:proofErr w:type="spellStart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>Versicherungsrecht</w:t>
      </w:r>
      <w:proofErr w:type="spellEnd"/>
    </w:p>
    <w:p w:rsidR="00235999" w:rsidRPr="003004D2" w:rsidRDefault="00235999" w:rsidP="00235999">
      <w:pPr>
        <w:pStyle w:val="Default"/>
        <w:jc w:val="center"/>
        <w:rPr>
          <w:rFonts w:ascii="Garamond" w:hAnsi="Garamond" w:cs="Garamond"/>
          <w:color w:val="1F497D" w:themeColor="text2"/>
          <w:sz w:val="20"/>
          <w:szCs w:val="20"/>
          <w:lang w:val="fr-FR"/>
        </w:rPr>
      </w:pPr>
      <w:proofErr w:type="spellStart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>Asociacion</w:t>
      </w:r>
      <w:proofErr w:type="spellEnd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 xml:space="preserve"> </w:t>
      </w:r>
      <w:proofErr w:type="spellStart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>Internacional</w:t>
      </w:r>
      <w:proofErr w:type="spellEnd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 xml:space="preserve"> de </w:t>
      </w:r>
      <w:proofErr w:type="spellStart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>Derecho</w:t>
      </w:r>
      <w:proofErr w:type="spellEnd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 xml:space="preserve"> de </w:t>
      </w:r>
      <w:proofErr w:type="spellStart"/>
      <w:r w:rsidRPr="003004D2">
        <w:rPr>
          <w:rFonts w:ascii="Garamond" w:hAnsi="Garamond" w:cs="Garamond"/>
          <w:color w:val="1F497D" w:themeColor="text2"/>
          <w:sz w:val="20"/>
          <w:szCs w:val="20"/>
          <w:lang w:val="fr-FR"/>
        </w:rPr>
        <w:t>Seguros</w:t>
      </w:r>
      <w:proofErr w:type="spellEnd"/>
    </w:p>
    <w:p w:rsidR="00235999" w:rsidRPr="003004D2" w:rsidRDefault="00235999" w:rsidP="00235999">
      <w:pPr>
        <w:pStyle w:val="Default"/>
        <w:rPr>
          <w:rFonts w:ascii="Calibri" w:hAnsi="Calibri" w:cs="Calibri"/>
          <w:b/>
          <w:bCs/>
          <w:sz w:val="20"/>
          <w:szCs w:val="20"/>
          <w:lang w:val="fr-FR"/>
        </w:rPr>
      </w:pPr>
    </w:p>
    <w:p w:rsidR="00235999" w:rsidRPr="003004D2" w:rsidRDefault="00235999" w:rsidP="00235999">
      <w:pPr>
        <w:pStyle w:val="Default"/>
        <w:rPr>
          <w:rFonts w:ascii="Calibri" w:hAnsi="Calibri" w:cs="Calibri"/>
          <w:b/>
          <w:bCs/>
          <w:sz w:val="20"/>
          <w:szCs w:val="20"/>
          <w:lang w:val="fr-FR"/>
        </w:rPr>
      </w:pPr>
    </w:p>
    <w:p w:rsidR="00235999" w:rsidRPr="003004D2" w:rsidRDefault="00235999" w:rsidP="00235999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3004D2">
        <w:rPr>
          <w:rFonts w:ascii="Calibri" w:hAnsi="Calibri" w:cs="Calibri"/>
          <w:b/>
          <w:bCs/>
          <w:sz w:val="20"/>
          <w:szCs w:val="20"/>
        </w:rPr>
        <w:t>4th AIDA CLIMATE CHANGE WORKING PARTY MEETING</w:t>
      </w:r>
    </w:p>
    <w:p w:rsidR="00235999" w:rsidRPr="003004D2" w:rsidRDefault="00235999" w:rsidP="00235999">
      <w:pPr>
        <w:pStyle w:val="Default"/>
        <w:jc w:val="center"/>
        <w:rPr>
          <w:rFonts w:ascii="Calibri" w:hAnsi="Calibri" w:cs="Calibri"/>
          <w:sz w:val="20"/>
          <w:szCs w:val="20"/>
        </w:rPr>
      </w:pPr>
      <w:proofErr w:type="spellStart"/>
      <w:r w:rsidRPr="003004D2">
        <w:rPr>
          <w:rFonts w:ascii="Calibri" w:hAnsi="Calibri" w:cs="Calibri"/>
          <w:b/>
          <w:bCs/>
          <w:sz w:val="20"/>
          <w:szCs w:val="20"/>
        </w:rPr>
        <w:t>IVth</w:t>
      </w:r>
      <w:proofErr w:type="spellEnd"/>
      <w:r w:rsidRPr="003004D2">
        <w:rPr>
          <w:rFonts w:ascii="Calibri" w:hAnsi="Calibri" w:cs="Calibri"/>
          <w:b/>
          <w:bCs/>
          <w:sz w:val="20"/>
          <w:szCs w:val="20"/>
        </w:rPr>
        <w:t xml:space="preserve"> AIDA EUROPE </w:t>
      </w:r>
      <w:r w:rsidR="00A3609B" w:rsidRPr="003004D2">
        <w:rPr>
          <w:rFonts w:ascii="Calibri" w:hAnsi="Calibri" w:cs="Calibri"/>
          <w:b/>
          <w:bCs/>
          <w:sz w:val="20"/>
          <w:szCs w:val="20"/>
        </w:rPr>
        <w:t>CONFERENCE</w:t>
      </w:r>
      <w:r w:rsidRPr="003004D2">
        <w:rPr>
          <w:rFonts w:ascii="Calibri" w:hAnsi="Calibri" w:cs="Calibri"/>
          <w:b/>
          <w:bCs/>
          <w:sz w:val="20"/>
          <w:szCs w:val="20"/>
        </w:rPr>
        <w:t xml:space="preserve"> – LONDON</w:t>
      </w:r>
    </w:p>
    <w:p w:rsidR="00235999" w:rsidRPr="003004D2" w:rsidRDefault="00235999" w:rsidP="00235999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3004D2">
        <w:rPr>
          <w:rFonts w:ascii="Calibri" w:hAnsi="Calibri" w:cs="Calibri"/>
          <w:b/>
          <w:sz w:val="20"/>
          <w:szCs w:val="20"/>
        </w:rPr>
        <w:t>12:3</w:t>
      </w:r>
      <w:r w:rsidRPr="003004D2">
        <w:rPr>
          <w:rFonts w:ascii="Calibri" w:hAnsi="Calibri" w:cs="Calibri"/>
          <w:b/>
          <w:bCs/>
          <w:sz w:val="20"/>
          <w:szCs w:val="20"/>
        </w:rPr>
        <w:t>0hrs-15:00hrs</w:t>
      </w:r>
    </w:p>
    <w:p w:rsidR="00235999" w:rsidRPr="003004D2" w:rsidRDefault="00235999" w:rsidP="00235999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3004D2">
        <w:rPr>
          <w:rFonts w:ascii="Calibri" w:hAnsi="Calibri" w:cs="Calibri"/>
          <w:b/>
          <w:bCs/>
          <w:sz w:val="20"/>
          <w:szCs w:val="20"/>
        </w:rPr>
        <w:t>THURSDAY 13 SEPTEMBER 2012</w:t>
      </w:r>
    </w:p>
    <w:p w:rsidR="007B3F04" w:rsidRPr="003004D2" w:rsidRDefault="00235999" w:rsidP="00235999">
      <w:pPr>
        <w:pStyle w:val="Default"/>
        <w:jc w:val="center"/>
        <w:rPr>
          <w:rFonts w:ascii="Calibri" w:hAnsi="Calibri" w:cs="Calibri"/>
          <w:b/>
          <w:bCs/>
          <w:sz w:val="20"/>
          <w:szCs w:val="20"/>
        </w:rPr>
      </w:pPr>
      <w:r w:rsidRPr="003004D2">
        <w:rPr>
          <w:rFonts w:ascii="Calibri" w:hAnsi="Calibri" w:cs="Calibri"/>
          <w:b/>
          <w:bCs/>
          <w:sz w:val="20"/>
          <w:szCs w:val="20"/>
        </w:rPr>
        <w:t>Grange Tower Bridge Hotel</w:t>
      </w:r>
      <w:r w:rsidR="007B3F04" w:rsidRPr="003004D2">
        <w:rPr>
          <w:rFonts w:ascii="Calibri" w:hAnsi="Calibri" w:cs="Calibri"/>
          <w:b/>
          <w:bCs/>
          <w:sz w:val="20"/>
          <w:szCs w:val="20"/>
        </w:rPr>
        <w:t xml:space="preserve"> - London</w:t>
      </w:r>
    </w:p>
    <w:p w:rsidR="007B3F04" w:rsidRPr="003004D2" w:rsidRDefault="007B3F04" w:rsidP="007B3F04">
      <w:pPr>
        <w:pStyle w:val="Default"/>
        <w:jc w:val="center"/>
        <w:rPr>
          <w:rFonts w:ascii="Calibri" w:hAnsi="Calibri" w:cs="Calibri"/>
          <w:b/>
          <w:bCs/>
          <w:sz w:val="20"/>
          <w:szCs w:val="20"/>
        </w:rPr>
      </w:pPr>
      <w:r w:rsidRPr="003004D2">
        <w:rPr>
          <w:rFonts w:ascii="Calibri" w:hAnsi="Calibri" w:cs="Calibri"/>
          <w:b/>
          <w:bCs/>
          <w:sz w:val="20"/>
          <w:szCs w:val="20"/>
        </w:rPr>
        <w:t xml:space="preserve">45 </w:t>
      </w:r>
      <w:proofErr w:type="spellStart"/>
      <w:r w:rsidRPr="003004D2">
        <w:rPr>
          <w:rFonts w:ascii="Calibri" w:hAnsi="Calibri" w:cs="Calibri"/>
          <w:b/>
          <w:bCs/>
          <w:sz w:val="20"/>
          <w:szCs w:val="20"/>
        </w:rPr>
        <w:t>Prescot</w:t>
      </w:r>
      <w:proofErr w:type="spellEnd"/>
      <w:r w:rsidRPr="003004D2">
        <w:rPr>
          <w:rFonts w:ascii="Calibri" w:hAnsi="Calibri" w:cs="Calibri"/>
          <w:b/>
          <w:bCs/>
          <w:sz w:val="20"/>
          <w:szCs w:val="20"/>
        </w:rPr>
        <w:t xml:space="preserve"> Street London E1 8GP </w:t>
      </w:r>
    </w:p>
    <w:p w:rsidR="007B3F04" w:rsidRPr="003004D2" w:rsidRDefault="007B3F04" w:rsidP="002359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7B3F04" w:rsidRPr="003004D2" w:rsidRDefault="007B3F04" w:rsidP="007B3F0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7B3F04" w:rsidRPr="003004D2" w:rsidRDefault="007B3F04" w:rsidP="007B3F04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004D2">
        <w:rPr>
          <w:rFonts w:ascii="Calibri" w:hAnsi="Calibri" w:cs="Calibri"/>
          <w:b/>
          <w:bCs/>
          <w:color w:val="000000"/>
          <w:sz w:val="20"/>
          <w:szCs w:val="20"/>
        </w:rPr>
        <w:t>MINUTES OF MEETING</w:t>
      </w:r>
    </w:p>
    <w:p w:rsidR="00A3609B" w:rsidRPr="003004D2" w:rsidRDefault="00A3609B" w:rsidP="00A3609B">
      <w:pPr>
        <w:pStyle w:val="Default"/>
        <w:rPr>
          <w:rFonts w:ascii="Calibri" w:hAnsi="Calibri" w:cs="Calibri"/>
          <w:b/>
          <w:sz w:val="20"/>
          <w:szCs w:val="20"/>
        </w:rPr>
      </w:pPr>
    </w:p>
    <w:p w:rsidR="00A3609B" w:rsidRPr="003004D2" w:rsidRDefault="00A3609B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3004D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:rsidR="00A3609B" w:rsidRPr="003004D2" w:rsidRDefault="00A3609B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3004D2">
        <w:rPr>
          <w:rFonts w:ascii="Calibri" w:hAnsi="Calibri" w:cs="Calibri"/>
          <w:b/>
          <w:color w:val="000000"/>
          <w:sz w:val="20"/>
          <w:szCs w:val="20"/>
        </w:rPr>
        <w:t xml:space="preserve">1. </w:t>
      </w:r>
      <w:r w:rsidRPr="003004D2">
        <w:rPr>
          <w:rFonts w:ascii="Calibri" w:hAnsi="Calibri" w:cs="Calibri"/>
          <w:b/>
          <w:color w:val="000000"/>
          <w:sz w:val="20"/>
          <w:szCs w:val="20"/>
        </w:rPr>
        <w:tab/>
        <w:t>Welcome, introduction, apologies for absence, ma</w:t>
      </w:r>
      <w:r w:rsidR="00D93658" w:rsidRPr="003004D2">
        <w:rPr>
          <w:rFonts w:ascii="Calibri" w:hAnsi="Calibri" w:cs="Calibri"/>
          <w:b/>
          <w:color w:val="000000"/>
          <w:sz w:val="20"/>
          <w:szCs w:val="20"/>
        </w:rPr>
        <w:t>tters arising from last meeting</w:t>
      </w:r>
      <w:r w:rsidRPr="003004D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:rsidR="00A3609B" w:rsidRPr="003004D2" w:rsidRDefault="00A3609B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</w:p>
    <w:p w:rsidR="000C4662" w:rsidRPr="003004D2" w:rsidRDefault="00784D42" w:rsidP="00784D42">
      <w:pPr>
        <w:pStyle w:val="Default"/>
        <w:numPr>
          <w:ilvl w:val="1"/>
          <w:numId w:val="2"/>
        </w:numPr>
        <w:ind w:left="432"/>
        <w:jc w:val="both"/>
        <w:rPr>
          <w:rFonts w:ascii="Calibri" w:hAnsi="Calibri" w:cs="Calibri"/>
          <w:sz w:val="20"/>
          <w:szCs w:val="20"/>
        </w:rPr>
      </w:pPr>
      <w:r w:rsidRPr="003004D2">
        <w:rPr>
          <w:rFonts w:ascii="Calibri" w:hAnsi="Calibri" w:cs="Calibri"/>
          <w:sz w:val="20"/>
          <w:szCs w:val="20"/>
        </w:rPr>
        <w:tab/>
      </w:r>
      <w:r w:rsidR="00E836C2" w:rsidRPr="003004D2">
        <w:rPr>
          <w:rFonts w:ascii="Calibri" w:hAnsi="Calibri" w:cs="Calibri"/>
          <w:sz w:val="20"/>
          <w:szCs w:val="20"/>
        </w:rPr>
        <w:t xml:space="preserve">The Chairman welcomed everyone to the fourth </w:t>
      </w:r>
      <w:r w:rsidR="00DE101B" w:rsidRPr="003004D2">
        <w:rPr>
          <w:rFonts w:ascii="Calibri" w:hAnsi="Calibri" w:cs="Calibri"/>
          <w:sz w:val="20"/>
          <w:szCs w:val="20"/>
        </w:rPr>
        <w:t xml:space="preserve">(and to date largest) </w:t>
      </w:r>
      <w:r w:rsidR="00E836C2" w:rsidRPr="003004D2">
        <w:rPr>
          <w:rFonts w:ascii="Calibri" w:hAnsi="Calibri" w:cs="Calibri"/>
          <w:sz w:val="20"/>
          <w:szCs w:val="20"/>
        </w:rPr>
        <w:t>meeting of the Clim</w:t>
      </w:r>
      <w:r w:rsidR="00DE101B" w:rsidRPr="003004D2">
        <w:rPr>
          <w:rFonts w:ascii="Calibri" w:hAnsi="Calibri" w:cs="Calibri"/>
          <w:sz w:val="20"/>
          <w:szCs w:val="20"/>
        </w:rPr>
        <w:t xml:space="preserve">ate </w:t>
      </w:r>
      <w:r w:rsidR="003004D2">
        <w:rPr>
          <w:rFonts w:ascii="Calibri" w:hAnsi="Calibri" w:cs="Calibri"/>
          <w:sz w:val="20"/>
          <w:szCs w:val="20"/>
        </w:rPr>
        <w:tab/>
      </w:r>
      <w:r w:rsidR="00DE101B" w:rsidRPr="003004D2">
        <w:rPr>
          <w:rFonts w:ascii="Calibri" w:hAnsi="Calibri" w:cs="Calibri"/>
          <w:sz w:val="20"/>
          <w:szCs w:val="20"/>
        </w:rPr>
        <w:t xml:space="preserve">Change Working Party (CCWP), especially newcomers and those </w:t>
      </w:r>
      <w:r w:rsidR="006C5DE6" w:rsidRPr="003004D2">
        <w:rPr>
          <w:rFonts w:ascii="Calibri" w:hAnsi="Calibri" w:cs="Calibri"/>
          <w:sz w:val="20"/>
          <w:szCs w:val="20"/>
        </w:rPr>
        <w:t xml:space="preserve">from </w:t>
      </w:r>
      <w:r w:rsidR="00DE101B" w:rsidRPr="003004D2">
        <w:rPr>
          <w:rFonts w:ascii="Calibri" w:hAnsi="Calibri" w:cs="Calibri"/>
          <w:sz w:val="20"/>
          <w:szCs w:val="20"/>
        </w:rPr>
        <w:t xml:space="preserve">as far as Australia </w:t>
      </w:r>
      <w:r w:rsidR="006C5DE6" w:rsidRPr="003004D2">
        <w:rPr>
          <w:rFonts w:ascii="Calibri" w:hAnsi="Calibri" w:cs="Calibri"/>
          <w:sz w:val="20"/>
          <w:szCs w:val="20"/>
        </w:rPr>
        <w:t>and Brazil</w:t>
      </w:r>
      <w:r w:rsidR="00DE101B" w:rsidRPr="003004D2">
        <w:rPr>
          <w:rFonts w:ascii="Calibri" w:hAnsi="Calibri" w:cs="Calibri"/>
          <w:sz w:val="20"/>
          <w:szCs w:val="20"/>
        </w:rPr>
        <w:t>.</w:t>
      </w:r>
      <w:r w:rsidR="00E836C2" w:rsidRPr="003004D2">
        <w:rPr>
          <w:rFonts w:ascii="Calibri" w:hAnsi="Calibri" w:cs="Calibri"/>
          <w:sz w:val="20"/>
          <w:szCs w:val="20"/>
        </w:rPr>
        <w:t xml:space="preserve"> </w:t>
      </w:r>
      <w:r w:rsidR="004E773D" w:rsidRPr="003004D2">
        <w:rPr>
          <w:rFonts w:ascii="Calibri" w:hAnsi="Calibri" w:cs="Calibri"/>
          <w:sz w:val="20"/>
          <w:szCs w:val="20"/>
        </w:rPr>
        <w:t xml:space="preserve"> </w:t>
      </w:r>
    </w:p>
    <w:p w:rsidR="000C4662" w:rsidRPr="003004D2" w:rsidRDefault="000C4662" w:rsidP="00784D42">
      <w:pPr>
        <w:pStyle w:val="Default"/>
        <w:ind w:left="360"/>
        <w:jc w:val="both"/>
        <w:rPr>
          <w:rFonts w:ascii="Calibri" w:hAnsi="Calibri" w:cs="Calibri"/>
          <w:sz w:val="20"/>
          <w:szCs w:val="20"/>
        </w:rPr>
      </w:pPr>
    </w:p>
    <w:p w:rsidR="00A3609B" w:rsidRPr="003004D2" w:rsidRDefault="00784D42" w:rsidP="00784D42">
      <w:pPr>
        <w:pStyle w:val="Default"/>
        <w:numPr>
          <w:ilvl w:val="1"/>
          <w:numId w:val="2"/>
        </w:numPr>
        <w:ind w:left="432"/>
        <w:jc w:val="both"/>
        <w:rPr>
          <w:rFonts w:ascii="Calibri" w:hAnsi="Calibri" w:cs="Calibri"/>
          <w:sz w:val="20"/>
          <w:szCs w:val="20"/>
        </w:rPr>
      </w:pPr>
      <w:r w:rsidRPr="003004D2">
        <w:rPr>
          <w:rFonts w:ascii="Calibri" w:hAnsi="Calibri" w:cs="Calibri"/>
          <w:sz w:val="20"/>
          <w:szCs w:val="20"/>
        </w:rPr>
        <w:tab/>
      </w:r>
      <w:r w:rsidR="00DE101B" w:rsidRPr="003004D2">
        <w:rPr>
          <w:rFonts w:ascii="Calibri" w:hAnsi="Calibri" w:cs="Calibri"/>
          <w:sz w:val="20"/>
          <w:szCs w:val="20"/>
        </w:rPr>
        <w:t>With</w:t>
      </w:r>
      <w:r w:rsidR="00E836C2" w:rsidRPr="003004D2">
        <w:rPr>
          <w:rFonts w:ascii="Calibri" w:hAnsi="Calibri" w:cs="Calibri"/>
          <w:sz w:val="20"/>
          <w:szCs w:val="20"/>
        </w:rPr>
        <w:t xml:space="preserve"> </w:t>
      </w:r>
      <w:r w:rsidR="00D93658" w:rsidRPr="003004D2">
        <w:rPr>
          <w:rFonts w:ascii="Calibri" w:hAnsi="Calibri" w:cs="Calibri"/>
          <w:sz w:val="20"/>
          <w:szCs w:val="20"/>
        </w:rPr>
        <w:t xml:space="preserve">a full programme in prospect </w:t>
      </w:r>
      <w:r w:rsidR="004E773D" w:rsidRPr="003004D2">
        <w:rPr>
          <w:rFonts w:ascii="Calibri" w:hAnsi="Calibri" w:cs="Calibri"/>
          <w:sz w:val="20"/>
          <w:szCs w:val="20"/>
        </w:rPr>
        <w:t>preliminaries were</w:t>
      </w:r>
      <w:r w:rsidR="00DE101B" w:rsidRPr="003004D2">
        <w:rPr>
          <w:rFonts w:ascii="Calibri" w:hAnsi="Calibri" w:cs="Calibri"/>
          <w:sz w:val="20"/>
          <w:szCs w:val="20"/>
        </w:rPr>
        <w:t xml:space="preserve"> </w:t>
      </w:r>
      <w:r w:rsidR="004E773D" w:rsidRPr="003004D2">
        <w:rPr>
          <w:rFonts w:ascii="Calibri" w:hAnsi="Calibri" w:cs="Calibri"/>
          <w:sz w:val="20"/>
          <w:szCs w:val="20"/>
        </w:rPr>
        <w:t xml:space="preserve">confined to </w:t>
      </w:r>
      <w:r w:rsidR="00DE101B" w:rsidRPr="003004D2">
        <w:rPr>
          <w:rFonts w:ascii="Calibri" w:hAnsi="Calibri" w:cs="Calibri"/>
          <w:sz w:val="20"/>
          <w:szCs w:val="20"/>
        </w:rPr>
        <w:t>i</w:t>
      </w:r>
      <w:r w:rsidR="00662E94" w:rsidRPr="003004D2">
        <w:rPr>
          <w:rFonts w:ascii="Calibri" w:hAnsi="Calibri" w:cs="Calibri"/>
          <w:sz w:val="20"/>
          <w:szCs w:val="20"/>
        </w:rPr>
        <w:t>ntroduc</w:t>
      </w:r>
      <w:r w:rsidR="00DE101B" w:rsidRPr="003004D2">
        <w:rPr>
          <w:rFonts w:ascii="Calibri" w:hAnsi="Calibri" w:cs="Calibri"/>
          <w:sz w:val="20"/>
          <w:szCs w:val="20"/>
        </w:rPr>
        <w:t xml:space="preserve">ing the other CCWP </w:t>
      </w:r>
      <w:r w:rsidR="003004D2">
        <w:rPr>
          <w:rFonts w:ascii="Calibri" w:hAnsi="Calibri" w:cs="Calibri"/>
          <w:sz w:val="20"/>
          <w:szCs w:val="20"/>
        </w:rPr>
        <w:tab/>
      </w:r>
      <w:r w:rsidR="00E836C2" w:rsidRPr="003004D2">
        <w:rPr>
          <w:rFonts w:ascii="Calibri" w:hAnsi="Calibri" w:cs="Calibri"/>
          <w:sz w:val="20"/>
          <w:szCs w:val="20"/>
        </w:rPr>
        <w:t xml:space="preserve">officers </w:t>
      </w:r>
      <w:r w:rsidR="00DE101B" w:rsidRPr="003004D2">
        <w:rPr>
          <w:rFonts w:ascii="Calibri" w:hAnsi="Calibri" w:cs="Calibri"/>
          <w:sz w:val="20"/>
          <w:szCs w:val="20"/>
        </w:rPr>
        <w:t>present (</w:t>
      </w:r>
      <w:r w:rsidR="00E836C2" w:rsidRPr="003004D2">
        <w:rPr>
          <w:rFonts w:ascii="Calibri" w:hAnsi="Calibri" w:cs="Calibri"/>
          <w:sz w:val="20"/>
          <w:szCs w:val="20"/>
        </w:rPr>
        <w:t xml:space="preserve">Vice Chair, </w:t>
      </w:r>
      <w:r w:rsidR="00E836C2" w:rsidRPr="003004D2">
        <w:rPr>
          <w:rFonts w:ascii="Calibri" w:hAnsi="Calibri" w:cs="Calibri"/>
          <w:b/>
          <w:sz w:val="20"/>
          <w:szCs w:val="20"/>
        </w:rPr>
        <w:t xml:space="preserve">Marco </w:t>
      </w:r>
      <w:proofErr w:type="spellStart"/>
      <w:r w:rsidR="00E836C2" w:rsidRPr="003004D2">
        <w:rPr>
          <w:rFonts w:ascii="Calibri" w:hAnsi="Calibri" w:cs="Calibri"/>
          <w:b/>
          <w:sz w:val="20"/>
          <w:szCs w:val="20"/>
        </w:rPr>
        <w:t>Frigessi</w:t>
      </w:r>
      <w:proofErr w:type="spellEnd"/>
      <w:r w:rsidR="00E836C2" w:rsidRPr="003004D2">
        <w:rPr>
          <w:rFonts w:ascii="Calibri" w:hAnsi="Calibri" w:cs="Calibri"/>
          <w:b/>
          <w:sz w:val="20"/>
          <w:szCs w:val="20"/>
        </w:rPr>
        <w:t xml:space="preserve"> di </w:t>
      </w:r>
      <w:proofErr w:type="spellStart"/>
      <w:r w:rsidR="00E836C2" w:rsidRPr="003004D2">
        <w:rPr>
          <w:rFonts w:ascii="Calibri" w:hAnsi="Calibri" w:cs="Calibri"/>
          <w:b/>
          <w:sz w:val="20"/>
          <w:szCs w:val="20"/>
        </w:rPr>
        <w:t>Rattalma</w:t>
      </w:r>
      <w:proofErr w:type="spellEnd"/>
      <w:r w:rsidR="00E836C2" w:rsidRPr="003004D2">
        <w:rPr>
          <w:rFonts w:ascii="Calibri" w:hAnsi="Calibri" w:cs="Calibri"/>
          <w:sz w:val="20"/>
          <w:szCs w:val="20"/>
        </w:rPr>
        <w:t xml:space="preserve"> and Secretary, </w:t>
      </w:r>
      <w:r w:rsidR="00E836C2" w:rsidRPr="003004D2">
        <w:rPr>
          <w:rFonts w:ascii="Calibri" w:hAnsi="Calibri" w:cs="Calibri"/>
          <w:b/>
          <w:sz w:val="20"/>
          <w:szCs w:val="20"/>
        </w:rPr>
        <w:t>Stijn Franken</w:t>
      </w:r>
      <w:r w:rsidR="00DE101B" w:rsidRPr="003004D2">
        <w:rPr>
          <w:rFonts w:ascii="Calibri" w:hAnsi="Calibri" w:cs="Calibri"/>
          <w:sz w:val="20"/>
          <w:szCs w:val="20"/>
        </w:rPr>
        <w:t xml:space="preserve">), to </w:t>
      </w:r>
      <w:r w:rsidR="003004D2">
        <w:rPr>
          <w:rFonts w:ascii="Calibri" w:hAnsi="Calibri" w:cs="Calibri"/>
          <w:sz w:val="20"/>
          <w:szCs w:val="20"/>
        </w:rPr>
        <w:tab/>
      </w:r>
      <w:r w:rsidR="00DE101B" w:rsidRPr="003004D2">
        <w:rPr>
          <w:rFonts w:ascii="Calibri" w:hAnsi="Calibri" w:cs="Calibri"/>
          <w:sz w:val="20"/>
          <w:szCs w:val="20"/>
        </w:rPr>
        <w:t xml:space="preserve">acknowledging apologies received from many (including </w:t>
      </w:r>
      <w:r w:rsidR="00DE101B" w:rsidRPr="003004D2">
        <w:rPr>
          <w:rFonts w:ascii="Calibri" w:hAnsi="Calibri" w:cs="Calibri"/>
          <w:b/>
          <w:sz w:val="20"/>
          <w:szCs w:val="20"/>
        </w:rPr>
        <w:t>Prof Marcel Fontaine</w:t>
      </w:r>
      <w:r w:rsidR="00D93658" w:rsidRPr="003004D2">
        <w:rPr>
          <w:rFonts w:ascii="Calibri" w:hAnsi="Calibri" w:cs="Calibri"/>
          <w:sz w:val="20"/>
          <w:szCs w:val="20"/>
        </w:rPr>
        <w:t>)</w:t>
      </w:r>
      <w:r w:rsidR="00DE101B" w:rsidRPr="003004D2">
        <w:rPr>
          <w:rFonts w:ascii="Calibri" w:hAnsi="Calibri" w:cs="Calibri"/>
          <w:sz w:val="20"/>
          <w:szCs w:val="20"/>
        </w:rPr>
        <w:t xml:space="preserve">, </w:t>
      </w:r>
      <w:r w:rsidR="003004D2">
        <w:rPr>
          <w:rFonts w:ascii="Calibri" w:hAnsi="Calibri" w:cs="Calibri"/>
          <w:sz w:val="20"/>
          <w:szCs w:val="20"/>
        </w:rPr>
        <w:t xml:space="preserve">and </w:t>
      </w:r>
      <w:r w:rsidR="00D93658" w:rsidRPr="003004D2">
        <w:rPr>
          <w:rFonts w:ascii="Calibri" w:hAnsi="Calibri" w:cs="Calibri"/>
          <w:sz w:val="20"/>
          <w:szCs w:val="20"/>
        </w:rPr>
        <w:t>to encouraging</w:t>
      </w:r>
      <w:r w:rsidR="00DE101B" w:rsidRPr="003004D2">
        <w:rPr>
          <w:rFonts w:ascii="Calibri" w:hAnsi="Calibri" w:cs="Calibri"/>
          <w:sz w:val="20"/>
          <w:szCs w:val="20"/>
        </w:rPr>
        <w:t xml:space="preserve"> </w:t>
      </w:r>
      <w:r w:rsidR="003004D2">
        <w:rPr>
          <w:rFonts w:ascii="Calibri" w:hAnsi="Calibri" w:cs="Calibri"/>
          <w:sz w:val="20"/>
          <w:szCs w:val="20"/>
        </w:rPr>
        <w:tab/>
      </w:r>
      <w:r w:rsidR="00DE101B" w:rsidRPr="003004D2">
        <w:rPr>
          <w:rFonts w:ascii="Calibri" w:hAnsi="Calibri" w:cs="Calibri"/>
          <w:sz w:val="20"/>
          <w:szCs w:val="20"/>
        </w:rPr>
        <w:t>everyone to visit</w:t>
      </w:r>
      <w:r w:rsidR="000C4662" w:rsidRPr="003004D2">
        <w:rPr>
          <w:rFonts w:ascii="Calibri" w:hAnsi="Calibri" w:cs="Calibri"/>
          <w:sz w:val="20"/>
          <w:szCs w:val="20"/>
        </w:rPr>
        <w:t xml:space="preserve"> the CCWP page of the AIDA website</w:t>
      </w:r>
      <w:r w:rsidR="00E836C2" w:rsidRPr="003004D2">
        <w:rPr>
          <w:rFonts w:ascii="Calibri" w:hAnsi="Calibri" w:cs="Calibri"/>
          <w:sz w:val="20"/>
          <w:szCs w:val="20"/>
        </w:rPr>
        <w:t xml:space="preserve">. </w:t>
      </w:r>
    </w:p>
    <w:p w:rsidR="000C4662" w:rsidRPr="003004D2" w:rsidRDefault="000C4662" w:rsidP="00784D42">
      <w:pPr>
        <w:pStyle w:val="Default"/>
        <w:ind w:left="360"/>
        <w:jc w:val="both"/>
        <w:rPr>
          <w:rFonts w:ascii="Calibri" w:hAnsi="Calibri" w:cs="Calibri"/>
          <w:sz w:val="20"/>
          <w:szCs w:val="20"/>
        </w:rPr>
      </w:pPr>
    </w:p>
    <w:p w:rsidR="00D93658" w:rsidRPr="003004D2" w:rsidRDefault="00784D42" w:rsidP="00784D42">
      <w:pPr>
        <w:pStyle w:val="Default"/>
        <w:numPr>
          <w:ilvl w:val="1"/>
          <w:numId w:val="2"/>
        </w:numPr>
        <w:ind w:left="432"/>
        <w:jc w:val="both"/>
        <w:rPr>
          <w:rFonts w:ascii="Calibri" w:hAnsi="Calibri" w:cs="Calibri"/>
          <w:sz w:val="20"/>
          <w:szCs w:val="20"/>
        </w:rPr>
      </w:pPr>
      <w:r w:rsidRPr="003004D2">
        <w:rPr>
          <w:rFonts w:ascii="Calibri" w:hAnsi="Calibri" w:cs="Calibri"/>
          <w:sz w:val="20"/>
          <w:szCs w:val="20"/>
        </w:rPr>
        <w:tab/>
      </w:r>
      <w:r w:rsidR="00D93658" w:rsidRPr="003004D2">
        <w:rPr>
          <w:rFonts w:ascii="Calibri" w:hAnsi="Calibri" w:cs="Calibri"/>
          <w:sz w:val="20"/>
          <w:szCs w:val="20"/>
        </w:rPr>
        <w:t xml:space="preserve">The session’s </w:t>
      </w:r>
      <w:r w:rsidR="000C4662" w:rsidRPr="003004D2">
        <w:rPr>
          <w:rFonts w:ascii="Calibri" w:hAnsi="Calibri" w:cs="Calibri"/>
          <w:sz w:val="20"/>
          <w:szCs w:val="20"/>
        </w:rPr>
        <w:t xml:space="preserve">materials would </w:t>
      </w:r>
      <w:r w:rsidR="00D93658" w:rsidRPr="003004D2">
        <w:rPr>
          <w:rFonts w:ascii="Calibri" w:hAnsi="Calibri" w:cs="Calibri"/>
          <w:sz w:val="20"/>
          <w:szCs w:val="20"/>
        </w:rPr>
        <w:t xml:space="preserve">all </w:t>
      </w:r>
      <w:r w:rsidR="000C4662" w:rsidRPr="003004D2">
        <w:rPr>
          <w:rFonts w:ascii="Calibri" w:hAnsi="Calibri" w:cs="Calibri"/>
          <w:sz w:val="20"/>
          <w:szCs w:val="20"/>
        </w:rPr>
        <w:t>be posted there</w:t>
      </w:r>
      <w:r w:rsidR="00D93658" w:rsidRPr="003004D2">
        <w:rPr>
          <w:rFonts w:ascii="Calibri" w:hAnsi="Calibri" w:cs="Calibri"/>
          <w:sz w:val="20"/>
          <w:szCs w:val="20"/>
        </w:rPr>
        <w:t xml:space="preserve">, together with a 166-page Report delivered by </w:t>
      </w:r>
      <w:r w:rsidR="003004D2">
        <w:rPr>
          <w:rFonts w:ascii="Calibri" w:hAnsi="Calibri" w:cs="Calibri"/>
          <w:sz w:val="20"/>
          <w:szCs w:val="20"/>
        </w:rPr>
        <w:tab/>
      </w:r>
      <w:r w:rsidR="00D93658" w:rsidRPr="003004D2">
        <w:rPr>
          <w:rFonts w:ascii="Calibri" w:hAnsi="Calibri" w:cs="Calibri"/>
          <w:b/>
          <w:sz w:val="20"/>
          <w:szCs w:val="20"/>
        </w:rPr>
        <w:t>Maria Kavanagh</w:t>
      </w:r>
      <w:r w:rsidR="00D93658" w:rsidRPr="003004D2">
        <w:rPr>
          <w:rFonts w:ascii="Calibri" w:hAnsi="Calibri" w:cs="Calibri"/>
          <w:sz w:val="20"/>
          <w:szCs w:val="20"/>
        </w:rPr>
        <w:t xml:space="preserve"> from Argentina, </w:t>
      </w:r>
      <w:r w:rsidR="0029772A">
        <w:rPr>
          <w:rFonts w:ascii="Calibri" w:hAnsi="Calibri" w:cs="Calibri"/>
          <w:sz w:val="20"/>
          <w:szCs w:val="20"/>
        </w:rPr>
        <w:t>who also sent</w:t>
      </w:r>
      <w:r w:rsidR="00D93658" w:rsidRPr="003004D2">
        <w:rPr>
          <w:rFonts w:ascii="Calibri" w:hAnsi="Calibri" w:cs="Calibri"/>
          <w:sz w:val="20"/>
          <w:szCs w:val="20"/>
        </w:rPr>
        <w:t xml:space="preserve"> apologies, on behalf of the </w:t>
      </w:r>
      <w:proofErr w:type="spellStart"/>
      <w:r w:rsidR="00D93658" w:rsidRPr="003004D2">
        <w:rPr>
          <w:rFonts w:ascii="Calibri" w:hAnsi="Calibri" w:cs="Calibri"/>
          <w:sz w:val="20"/>
          <w:szCs w:val="20"/>
        </w:rPr>
        <w:t>Mercosur</w:t>
      </w:r>
      <w:proofErr w:type="spellEnd"/>
      <w:r w:rsidR="00D93658" w:rsidRPr="003004D2">
        <w:rPr>
          <w:rFonts w:ascii="Calibri" w:hAnsi="Calibri" w:cs="Calibri"/>
          <w:sz w:val="20"/>
          <w:szCs w:val="20"/>
        </w:rPr>
        <w:t xml:space="preserve"> group </w:t>
      </w:r>
      <w:r w:rsidR="0029772A">
        <w:rPr>
          <w:rFonts w:ascii="Calibri" w:hAnsi="Calibri" w:cs="Calibri"/>
          <w:sz w:val="20"/>
          <w:szCs w:val="20"/>
        </w:rPr>
        <w:tab/>
      </w:r>
      <w:r w:rsidR="00D93658" w:rsidRPr="003004D2">
        <w:rPr>
          <w:rFonts w:ascii="Calibri" w:hAnsi="Calibri" w:cs="Calibri"/>
          <w:sz w:val="20"/>
          <w:szCs w:val="20"/>
        </w:rPr>
        <w:t xml:space="preserve">assembled to consider Climate Change issues.  This was a perfect illustration of the valuable </w:t>
      </w:r>
      <w:r w:rsidR="0029772A">
        <w:rPr>
          <w:rFonts w:ascii="Calibri" w:hAnsi="Calibri" w:cs="Calibri"/>
          <w:sz w:val="20"/>
          <w:szCs w:val="20"/>
        </w:rPr>
        <w:tab/>
      </w:r>
      <w:r w:rsidR="00D93658" w:rsidRPr="003004D2">
        <w:rPr>
          <w:rFonts w:ascii="Calibri" w:hAnsi="Calibri" w:cs="Calibri"/>
          <w:sz w:val="20"/>
          <w:szCs w:val="20"/>
        </w:rPr>
        <w:t xml:space="preserve">contributions which might be made by all members of the CCWP even when unable to attend every </w:t>
      </w:r>
      <w:r w:rsidR="0029772A">
        <w:rPr>
          <w:rFonts w:ascii="Calibri" w:hAnsi="Calibri" w:cs="Calibri"/>
          <w:sz w:val="20"/>
          <w:szCs w:val="20"/>
        </w:rPr>
        <w:tab/>
      </w:r>
      <w:r w:rsidR="00D93658" w:rsidRPr="003004D2">
        <w:rPr>
          <w:rFonts w:ascii="Calibri" w:hAnsi="Calibri" w:cs="Calibri"/>
          <w:sz w:val="20"/>
          <w:szCs w:val="20"/>
        </w:rPr>
        <w:t>meeting</w:t>
      </w:r>
      <w:r w:rsidR="00260456" w:rsidRPr="003004D2">
        <w:rPr>
          <w:rFonts w:ascii="Calibri" w:hAnsi="Calibri" w:cs="Calibri"/>
          <w:sz w:val="20"/>
          <w:szCs w:val="20"/>
        </w:rPr>
        <w:t xml:space="preserve"> and </w:t>
      </w:r>
      <w:r w:rsidR="0029772A">
        <w:rPr>
          <w:rFonts w:ascii="Calibri" w:hAnsi="Calibri" w:cs="Calibri"/>
          <w:sz w:val="20"/>
          <w:szCs w:val="20"/>
        </w:rPr>
        <w:t>a practice</w:t>
      </w:r>
      <w:r w:rsidR="00260456" w:rsidRPr="003004D2">
        <w:rPr>
          <w:rFonts w:ascii="Calibri" w:hAnsi="Calibri" w:cs="Calibri"/>
          <w:sz w:val="20"/>
          <w:szCs w:val="20"/>
        </w:rPr>
        <w:t xml:space="preserve"> to be encoura</w:t>
      </w:r>
      <w:r w:rsidR="006C5DE6" w:rsidRPr="003004D2">
        <w:rPr>
          <w:rFonts w:ascii="Calibri" w:hAnsi="Calibri" w:cs="Calibri"/>
          <w:sz w:val="20"/>
          <w:szCs w:val="20"/>
        </w:rPr>
        <w:t>ged</w:t>
      </w:r>
      <w:r w:rsidR="00D93658" w:rsidRPr="003004D2">
        <w:rPr>
          <w:rFonts w:ascii="Calibri" w:hAnsi="Calibri" w:cs="Calibri"/>
          <w:sz w:val="20"/>
          <w:szCs w:val="20"/>
        </w:rPr>
        <w:t>.</w:t>
      </w:r>
    </w:p>
    <w:p w:rsidR="00D93658" w:rsidRPr="003004D2" w:rsidRDefault="00D93658" w:rsidP="00784D42">
      <w:pPr>
        <w:pStyle w:val="Default"/>
        <w:ind w:left="360"/>
        <w:jc w:val="both"/>
        <w:rPr>
          <w:rFonts w:ascii="Calibri" w:hAnsi="Calibri" w:cs="Calibri"/>
          <w:sz w:val="20"/>
          <w:szCs w:val="20"/>
        </w:rPr>
      </w:pPr>
    </w:p>
    <w:p w:rsidR="000C4662" w:rsidRPr="003004D2" w:rsidRDefault="00784D42" w:rsidP="00784D42">
      <w:pPr>
        <w:pStyle w:val="Default"/>
        <w:numPr>
          <w:ilvl w:val="1"/>
          <w:numId w:val="2"/>
        </w:numPr>
        <w:ind w:left="432"/>
        <w:jc w:val="both"/>
        <w:rPr>
          <w:rFonts w:ascii="Calibri" w:hAnsi="Calibri" w:cs="Calibri"/>
          <w:sz w:val="20"/>
          <w:szCs w:val="20"/>
        </w:rPr>
      </w:pPr>
      <w:r w:rsidRPr="003004D2">
        <w:rPr>
          <w:rFonts w:ascii="Calibri" w:hAnsi="Calibri" w:cs="Calibri"/>
          <w:sz w:val="20"/>
          <w:szCs w:val="20"/>
        </w:rPr>
        <w:tab/>
      </w:r>
      <w:r w:rsidR="00260456" w:rsidRPr="003004D2">
        <w:rPr>
          <w:rFonts w:ascii="Calibri" w:hAnsi="Calibri" w:cs="Calibri"/>
          <w:sz w:val="20"/>
          <w:szCs w:val="20"/>
        </w:rPr>
        <w:t>New attendees were</w:t>
      </w:r>
      <w:r w:rsidR="00D93658" w:rsidRPr="003004D2">
        <w:rPr>
          <w:rFonts w:ascii="Calibri" w:hAnsi="Calibri" w:cs="Calibri"/>
          <w:sz w:val="20"/>
          <w:szCs w:val="20"/>
        </w:rPr>
        <w:t xml:space="preserve"> encouraged to </w:t>
      </w:r>
      <w:r w:rsidR="006C5DE6" w:rsidRPr="003004D2">
        <w:rPr>
          <w:rFonts w:ascii="Calibri" w:hAnsi="Calibri" w:cs="Calibri"/>
          <w:sz w:val="20"/>
          <w:szCs w:val="20"/>
        </w:rPr>
        <w:t>leav</w:t>
      </w:r>
      <w:r w:rsidR="00D93658" w:rsidRPr="003004D2">
        <w:rPr>
          <w:rFonts w:ascii="Calibri" w:hAnsi="Calibri" w:cs="Calibri"/>
          <w:sz w:val="20"/>
          <w:szCs w:val="20"/>
        </w:rPr>
        <w:t xml:space="preserve">e business cards/email contact details to allow them to be </w:t>
      </w:r>
      <w:r w:rsidR="003004D2">
        <w:rPr>
          <w:rFonts w:ascii="Calibri" w:hAnsi="Calibri" w:cs="Calibri"/>
          <w:sz w:val="20"/>
          <w:szCs w:val="20"/>
        </w:rPr>
        <w:tab/>
      </w:r>
      <w:r w:rsidR="00D93658" w:rsidRPr="003004D2">
        <w:rPr>
          <w:rFonts w:ascii="Calibri" w:hAnsi="Calibri" w:cs="Calibri"/>
          <w:sz w:val="20"/>
          <w:szCs w:val="20"/>
        </w:rPr>
        <w:t xml:space="preserve">added to the CCWP circulation/contact list </w:t>
      </w:r>
      <w:r w:rsidR="006C5DE6" w:rsidRPr="003004D2">
        <w:rPr>
          <w:rFonts w:ascii="Calibri" w:hAnsi="Calibri" w:cs="Calibri"/>
          <w:sz w:val="20"/>
          <w:szCs w:val="20"/>
        </w:rPr>
        <w:t>to help with information exchanges/</w:t>
      </w:r>
      <w:r w:rsidR="00260456" w:rsidRPr="003004D2">
        <w:rPr>
          <w:rFonts w:ascii="Calibri" w:hAnsi="Calibri" w:cs="Calibri"/>
          <w:sz w:val="20"/>
          <w:szCs w:val="20"/>
        </w:rPr>
        <w:t>planning/</w:t>
      </w:r>
      <w:r w:rsidR="006C5DE6" w:rsidRPr="003004D2">
        <w:rPr>
          <w:rFonts w:ascii="Calibri" w:hAnsi="Calibri" w:cs="Calibri"/>
          <w:sz w:val="20"/>
          <w:szCs w:val="20"/>
        </w:rPr>
        <w:t xml:space="preserve">work being </w:t>
      </w:r>
      <w:r w:rsidR="003004D2">
        <w:rPr>
          <w:rFonts w:ascii="Calibri" w:hAnsi="Calibri" w:cs="Calibri"/>
          <w:sz w:val="20"/>
          <w:szCs w:val="20"/>
        </w:rPr>
        <w:tab/>
      </w:r>
      <w:r w:rsidR="006C5DE6" w:rsidRPr="003004D2">
        <w:rPr>
          <w:rFonts w:ascii="Calibri" w:hAnsi="Calibri" w:cs="Calibri"/>
          <w:sz w:val="20"/>
          <w:szCs w:val="20"/>
        </w:rPr>
        <w:t>advanced between meetings.</w:t>
      </w:r>
      <w:r w:rsidR="00D93658" w:rsidRPr="003004D2">
        <w:rPr>
          <w:rFonts w:ascii="Calibri" w:hAnsi="Calibri" w:cs="Calibri"/>
          <w:sz w:val="20"/>
          <w:szCs w:val="20"/>
        </w:rPr>
        <w:t xml:space="preserve">  </w:t>
      </w:r>
    </w:p>
    <w:p w:rsidR="00B7472B" w:rsidRPr="003004D2" w:rsidRDefault="00B7472B" w:rsidP="00784D4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B7472B" w:rsidRPr="003004D2" w:rsidRDefault="00B7472B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B7472B" w:rsidRPr="003004D2" w:rsidRDefault="00A3609B" w:rsidP="00B747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b/>
          <w:color w:val="000000"/>
          <w:sz w:val="20"/>
          <w:szCs w:val="20"/>
        </w:rPr>
        <w:t xml:space="preserve">2. </w:t>
      </w:r>
      <w:r w:rsidR="00B7472B" w:rsidRPr="003004D2">
        <w:rPr>
          <w:rFonts w:ascii="Calibri" w:hAnsi="Calibri" w:cs="Calibri"/>
          <w:b/>
          <w:color w:val="000000"/>
          <w:sz w:val="20"/>
          <w:szCs w:val="20"/>
        </w:rPr>
        <w:tab/>
      </w:r>
      <w:r w:rsidR="00B7472B" w:rsidRPr="003004D2">
        <w:rPr>
          <w:rFonts w:ascii="Calibri" w:hAnsi="Calibri" w:cs="Calibri"/>
          <w:b/>
          <w:color w:val="000000"/>
          <w:sz w:val="20"/>
          <w:szCs w:val="20"/>
          <w:u w:val="single"/>
        </w:rPr>
        <w:t>First Presentation</w:t>
      </w:r>
      <w:r w:rsidR="00B7472B" w:rsidRPr="003004D2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  <w:r w:rsidR="00B7472B" w:rsidRPr="003004D2">
        <w:rPr>
          <w:rFonts w:ascii="Calibri" w:hAnsi="Calibri" w:cs="Calibri"/>
          <w:b/>
          <w:bCs/>
          <w:color w:val="000000"/>
          <w:sz w:val="20"/>
          <w:szCs w:val="20"/>
        </w:rPr>
        <w:t xml:space="preserve">New Zealand Earthquakes - Legal and Insurance Issues and the Aftermath for </w:t>
      </w:r>
      <w:r w:rsidR="003004D2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="00B7472B" w:rsidRPr="003004D2">
        <w:rPr>
          <w:rFonts w:ascii="Calibri" w:hAnsi="Calibri" w:cs="Calibri"/>
          <w:b/>
          <w:bCs/>
          <w:color w:val="000000"/>
          <w:sz w:val="20"/>
          <w:szCs w:val="20"/>
        </w:rPr>
        <w:t xml:space="preserve">Christchurch and the insurance market in an age of Climate Change </w:t>
      </w:r>
    </w:p>
    <w:p w:rsidR="00B7472B" w:rsidRPr="003004D2" w:rsidRDefault="00B7472B" w:rsidP="00B7472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</w:p>
    <w:p w:rsidR="008B4030" w:rsidRPr="003004D2" w:rsidRDefault="00B7472B" w:rsidP="00662E9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>2.1</w:t>
      </w:r>
      <w:r w:rsidRPr="003004D2">
        <w:rPr>
          <w:rFonts w:ascii="Calibri" w:hAnsi="Calibri" w:cs="Calibri"/>
          <w:color w:val="000000"/>
          <w:sz w:val="20"/>
          <w:szCs w:val="20"/>
        </w:rPr>
        <w:tab/>
      </w:r>
      <w:r w:rsidR="00810528" w:rsidRPr="003004D2">
        <w:rPr>
          <w:rFonts w:ascii="Calibri" w:hAnsi="Calibri" w:cs="Calibri"/>
          <w:b/>
          <w:bCs/>
          <w:color w:val="000000"/>
          <w:sz w:val="20"/>
          <w:szCs w:val="20"/>
        </w:rPr>
        <w:t xml:space="preserve">Craig </w:t>
      </w:r>
      <w:proofErr w:type="spellStart"/>
      <w:r w:rsidR="00810528" w:rsidRPr="003004D2">
        <w:rPr>
          <w:rFonts w:ascii="Calibri" w:hAnsi="Calibri" w:cs="Calibri"/>
          <w:b/>
          <w:bCs/>
          <w:color w:val="000000"/>
          <w:sz w:val="20"/>
          <w:szCs w:val="20"/>
        </w:rPr>
        <w:t>Langstone</w:t>
      </w:r>
      <w:proofErr w:type="spellEnd"/>
      <w:r w:rsidR="00810528" w:rsidRPr="003004D2">
        <w:rPr>
          <w:rFonts w:ascii="Calibri" w:hAnsi="Calibri" w:cs="Calibri"/>
          <w:bCs/>
          <w:color w:val="000000"/>
          <w:sz w:val="20"/>
          <w:szCs w:val="20"/>
        </w:rPr>
        <w:t xml:space="preserve"> (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President, New Zealand Insurance Law Association and Partner, Jones Fee, </w:t>
      </w:r>
      <w:r w:rsidR="003004D2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Auckland</w:t>
      </w:r>
      <w:r w:rsidR="00810528" w:rsidRPr="003004D2">
        <w:rPr>
          <w:rFonts w:ascii="Calibri" w:hAnsi="Calibri" w:cs="Calibri"/>
          <w:color w:val="000000"/>
          <w:sz w:val="20"/>
          <w:szCs w:val="20"/>
        </w:rPr>
        <w:t>)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 delivered the first presentation.</w:t>
      </w:r>
      <w:r w:rsidR="00212EEE" w:rsidRPr="003004D2">
        <w:rPr>
          <w:rFonts w:ascii="Calibri" w:hAnsi="Calibri" w:cs="Calibri"/>
          <w:color w:val="000000"/>
          <w:sz w:val="20"/>
          <w:szCs w:val="20"/>
        </w:rPr>
        <w:t xml:space="preserve"> There was little dispute </w:t>
      </w:r>
      <w:r w:rsidR="003004D2">
        <w:rPr>
          <w:rFonts w:ascii="Calibri" w:hAnsi="Calibri" w:cs="Calibri"/>
          <w:color w:val="000000"/>
          <w:sz w:val="20"/>
          <w:szCs w:val="20"/>
        </w:rPr>
        <w:t xml:space="preserve">he said </w:t>
      </w:r>
      <w:r w:rsidR="00212EEE" w:rsidRPr="003004D2">
        <w:rPr>
          <w:rFonts w:ascii="Calibri" w:hAnsi="Calibri" w:cs="Calibri"/>
          <w:color w:val="000000"/>
          <w:sz w:val="20"/>
          <w:szCs w:val="20"/>
        </w:rPr>
        <w:t xml:space="preserve">that earthquakes could </w:t>
      </w:r>
      <w:r w:rsidR="003004D2">
        <w:rPr>
          <w:rFonts w:ascii="Calibri" w:hAnsi="Calibri" w:cs="Calibri"/>
          <w:color w:val="000000"/>
          <w:sz w:val="20"/>
          <w:szCs w:val="20"/>
        </w:rPr>
        <w:tab/>
      </w:r>
      <w:r w:rsidR="00212EEE" w:rsidRPr="003004D2">
        <w:rPr>
          <w:rFonts w:ascii="Calibri" w:hAnsi="Calibri" w:cs="Calibri"/>
          <w:color w:val="000000"/>
          <w:sz w:val="20"/>
          <w:szCs w:val="20"/>
        </w:rPr>
        <w:t xml:space="preserve">contribute to climate </w:t>
      </w:r>
      <w:r w:rsidR="008B4030" w:rsidRPr="003004D2">
        <w:rPr>
          <w:rFonts w:ascii="Calibri" w:hAnsi="Calibri" w:cs="Calibri"/>
          <w:color w:val="000000"/>
          <w:sz w:val="20"/>
          <w:szCs w:val="20"/>
        </w:rPr>
        <w:t>change, but w</w:t>
      </w:r>
      <w:r w:rsidR="003004D2">
        <w:rPr>
          <w:rFonts w:ascii="Calibri" w:hAnsi="Calibri" w:cs="Calibri"/>
          <w:color w:val="000000"/>
          <w:sz w:val="20"/>
          <w:szCs w:val="20"/>
        </w:rPr>
        <w:t xml:space="preserve">hether climate change </w:t>
      </w:r>
      <w:r w:rsidR="00212EEE" w:rsidRPr="003004D2">
        <w:rPr>
          <w:rFonts w:ascii="Calibri" w:hAnsi="Calibri" w:cs="Calibri"/>
          <w:color w:val="000000"/>
          <w:sz w:val="20"/>
          <w:szCs w:val="20"/>
        </w:rPr>
        <w:t xml:space="preserve">gave rise to more frequent/extreme </w:t>
      </w:r>
      <w:r w:rsidR="003004D2">
        <w:rPr>
          <w:rFonts w:ascii="Calibri" w:hAnsi="Calibri" w:cs="Calibri"/>
          <w:color w:val="000000"/>
          <w:sz w:val="20"/>
          <w:szCs w:val="20"/>
        </w:rPr>
        <w:tab/>
      </w:r>
      <w:r w:rsidR="00212EEE" w:rsidRPr="003004D2">
        <w:rPr>
          <w:rFonts w:ascii="Calibri" w:hAnsi="Calibri" w:cs="Calibri"/>
          <w:color w:val="000000"/>
          <w:sz w:val="20"/>
          <w:szCs w:val="20"/>
        </w:rPr>
        <w:t xml:space="preserve">earthquakes </w:t>
      </w:r>
      <w:r w:rsidR="008B4030" w:rsidRPr="003004D2">
        <w:rPr>
          <w:rFonts w:ascii="Calibri" w:hAnsi="Calibri" w:cs="Calibri"/>
          <w:color w:val="000000"/>
          <w:sz w:val="20"/>
          <w:szCs w:val="20"/>
        </w:rPr>
        <w:t>remained</w:t>
      </w:r>
      <w:r w:rsidR="00212EEE" w:rsidRPr="003004D2">
        <w:rPr>
          <w:rFonts w:ascii="Calibri" w:hAnsi="Calibri" w:cs="Calibri"/>
          <w:color w:val="000000"/>
          <w:sz w:val="20"/>
          <w:szCs w:val="20"/>
        </w:rPr>
        <w:t xml:space="preserve"> more controversial. </w:t>
      </w:r>
    </w:p>
    <w:p w:rsidR="008B4030" w:rsidRPr="003004D2" w:rsidRDefault="008B4030" w:rsidP="00212EE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81711" w:rsidRPr="003004D2" w:rsidRDefault="008B4030" w:rsidP="00883B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lastRenderedPageBreak/>
        <w:t>2.2</w:t>
      </w:r>
      <w:r w:rsidRPr="003004D2">
        <w:rPr>
          <w:rFonts w:ascii="Calibri" w:hAnsi="Calibri" w:cs="Calibri"/>
          <w:color w:val="000000"/>
          <w:sz w:val="20"/>
          <w:szCs w:val="20"/>
        </w:rPr>
        <w:tab/>
      </w:r>
      <w:r w:rsidR="00EB057D" w:rsidRPr="003004D2">
        <w:rPr>
          <w:rFonts w:ascii="Calibri" w:hAnsi="Calibri" w:cs="Calibri"/>
          <w:color w:val="000000"/>
          <w:sz w:val="20"/>
          <w:szCs w:val="20"/>
        </w:rPr>
        <w:t>He outlined the NZ Government response to the u</w:t>
      </w:r>
      <w:r w:rsidR="003004D2">
        <w:rPr>
          <w:rFonts w:ascii="Calibri" w:hAnsi="Calibri" w:cs="Calibri"/>
          <w:color w:val="000000"/>
          <w:sz w:val="20"/>
          <w:szCs w:val="20"/>
        </w:rPr>
        <w:t xml:space="preserve">nprecedented earthquake damage </w:t>
      </w:r>
      <w:r w:rsidR="00EB057D" w:rsidRPr="003004D2">
        <w:rPr>
          <w:rFonts w:ascii="Calibri" w:hAnsi="Calibri" w:cs="Calibri"/>
          <w:color w:val="000000"/>
          <w:sz w:val="20"/>
          <w:szCs w:val="20"/>
        </w:rPr>
        <w:t xml:space="preserve">suffered in </w:t>
      </w:r>
      <w:r w:rsidR="003004D2">
        <w:rPr>
          <w:rFonts w:ascii="Calibri" w:hAnsi="Calibri" w:cs="Calibri"/>
          <w:color w:val="000000"/>
          <w:sz w:val="20"/>
          <w:szCs w:val="20"/>
        </w:rPr>
        <w:tab/>
      </w:r>
      <w:r w:rsidR="00EB057D" w:rsidRPr="003004D2">
        <w:rPr>
          <w:rFonts w:ascii="Calibri" w:hAnsi="Calibri" w:cs="Calibri"/>
          <w:color w:val="000000"/>
          <w:sz w:val="20"/>
          <w:szCs w:val="20"/>
        </w:rPr>
        <w:t xml:space="preserve">Christchurch and elsewhere, addressing the </w:t>
      </w:r>
      <w:r w:rsidR="003004D2">
        <w:rPr>
          <w:rFonts w:ascii="Calibri" w:hAnsi="Calibri" w:cs="Calibri"/>
          <w:color w:val="000000"/>
          <w:sz w:val="20"/>
          <w:szCs w:val="20"/>
        </w:rPr>
        <w:t xml:space="preserve">question of who held the </w:t>
      </w:r>
      <w:r w:rsidR="003004D2">
        <w:rPr>
          <w:rFonts w:ascii="Calibri" w:hAnsi="Calibri" w:cs="Calibri"/>
          <w:color w:val="000000"/>
          <w:sz w:val="20"/>
          <w:szCs w:val="20"/>
        </w:rPr>
        <w:tab/>
        <w:t>power</w:t>
      </w:r>
      <w:r w:rsidR="0029772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EB057D" w:rsidRPr="003004D2">
        <w:rPr>
          <w:rFonts w:ascii="Calibri" w:hAnsi="Calibri" w:cs="Calibri"/>
          <w:color w:val="000000"/>
          <w:sz w:val="20"/>
          <w:szCs w:val="20"/>
        </w:rPr>
        <w:t xml:space="preserve">in the wake of </w:t>
      </w:r>
      <w:r w:rsidR="003004D2">
        <w:rPr>
          <w:rFonts w:ascii="Calibri" w:hAnsi="Calibri" w:cs="Calibri"/>
          <w:color w:val="000000"/>
          <w:sz w:val="20"/>
          <w:szCs w:val="20"/>
        </w:rPr>
        <w:tab/>
      </w:r>
      <w:r w:rsidR="00EB057D" w:rsidRPr="003004D2">
        <w:rPr>
          <w:rFonts w:ascii="Calibri" w:hAnsi="Calibri" w:cs="Calibri"/>
          <w:color w:val="000000"/>
          <w:sz w:val="20"/>
          <w:szCs w:val="20"/>
        </w:rPr>
        <w:t>immediate payments made a</w:t>
      </w:r>
      <w:r w:rsidR="003004D2">
        <w:rPr>
          <w:rFonts w:ascii="Calibri" w:hAnsi="Calibri" w:cs="Calibri"/>
          <w:color w:val="000000"/>
          <w:sz w:val="20"/>
          <w:szCs w:val="20"/>
        </w:rPr>
        <w:t xml:space="preserve">nd the prospective claims: the </w:t>
      </w:r>
      <w:r w:rsidR="00EB057D" w:rsidRPr="003004D2">
        <w:rPr>
          <w:rFonts w:ascii="Calibri" w:hAnsi="Calibri" w:cs="Calibri"/>
          <w:color w:val="000000"/>
          <w:sz w:val="20"/>
          <w:szCs w:val="20"/>
        </w:rPr>
        <w:t>government or insurers?</w:t>
      </w:r>
    </w:p>
    <w:p w:rsidR="00581711" w:rsidRPr="003004D2" w:rsidRDefault="00581711" w:rsidP="00581711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81711" w:rsidRPr="003004D2" w:rsidRDefault="008B4030" w:rsidP="00883B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 xml:space="preserve">2.3 </w:t>
      </w:r>
      <w:r w:rsidR="00883B34" w:rsidRPr="003004D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004D2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T</w:t>
      </w:r>
      <w:r w:rsidR="00581711" w:rsidRPr="003004D2">
        <w:rPr>
          <w:rFonts w:ascii="Calibri" w:hAnsi="Calibri" w:cs="Calibri"/>
          <w:color w:val="000000"/>
          <w:sz w:val="20"/>
          <w:szCs w:val="20"/>
        </w:rPr>
        <w:t>ension</w:t>
      </w:r>
      <w:r w:rsidR="004D0A72" w:rsidRPr="003004D2">
        <w:rPr>
          <w:rFonts w:ascii="Calibri" w:hAnsi="Calibri" w:cs="Calibri"/>
          <w:color w:val="000000"/>
          <w:sz w:val="20"/>
          <w:szCs w:val="20"/>
        </w:rPr>
        <w:t xml:space="preserve">s had emerged </w:t>
      </w:r>
      <w:r w:rsidR="00581711" w:rsidRPr="003004D2">
        <w:rPr>
          <w:rFonts w:ascii="Calibri" w:hAnsi="Calibri" w:cs="Calibri"/>
          <w:color w:val="000000"/>
          <w:sz w:val="20"/>
          <w:szCs w:val="20"/>
        </w:rPr>
        <w:t xml:space="preserve">between insurer policy obligations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and </w:t>
      </w:r>
      <w:r w:rsidR="00581711" w:rsidRPr="003004D2">
        <w:rPr>
          <w:rFonts w:ascii="Calibri" w:hAnsi="Calibri" w:cs="Calibri"/>
          <w:color w:val="000000"/>
          <w:sz w:val="20"/>
          <w:szCs w:val="20"/>
        </w:rPr>
        <w:t xml:space="preserve">provisions </w:t>
      </w:r>
      <w:r w:rsidR="003004D2">
        <w:rPr>
          <w:rFonts w:ascii="Calibri" w:hAnsi="Calibri" w:cs="Calibri"/>
          <w:color w:val="000000"/>
          <w:sz w:val="20"/>
          <w:szCs w:val="20"/>
        </w:rPr>
        <w:t xml:space="preserve">being </w:t>
      </w:r>
      <w:r w:rsidR="00581711" w:rsidRPr="003004D2">
        <w:rPr>
          <w:rFonts w:ascii="Calibri" w:hAnsi="Calibri" w:cs="Calibri"/>
          <w:color w:val="000000"/>
          <w:sz w:val="20"/>
          <w:szCs w:val="20"/>
        </w:rPr>
        <w:t xml:space="preserve">upheld and the future </w:t>
      </w:r>
      <w:r w:rsidR="003004D2">
        <w:rPr>
          <w:rFonts w:ascii="Calibri" w:hAnsi="Calibri" w:cs="Calibri"/>
          <w:color w:val="000000"/>
          <w:sz w:val="20"/>
          <w:szCs w:val="20"/>
        </w:rPr>
        <w:tab/>
      </w:r>
      <w:r w:rsidR="00581711" w:rsidRPr="003004D2">
        <w:rPr>
          <w:rFonts w:ascii="Calibri" w:hAnsi="Calibri" w:cs="Calibri"/>
          <w:color w:val="000000"/>
          <w:sz w:val="20"/>
          <w:szCs w:val="20"/>
        </w:rPr>
        <w:t>well-being of Christchurch residents</w:t>
      </w:r>
      <w:r w:rsidR="004D0A72" w:rsidRPr="003004D2">
        <w:rPr>
          <w:rFonts w:ascii="Calibri" w:hAnsi="Calibri" w:cs="Calibri"/>
          <w:color w:val="000000"/>
          <w:sz w:val="20"/>
          <w:szCs w:val="20"/>
        </w:rPr>
        <w:t xml:space="preserve">. Demands for more resilience in building standards raised </w:t>
      </w:r>
      <w:r w:rsidR="003004D2">
        <w:rPr>
          <w:rFonts w:ascii="Calibri" w:hAnsi="Calibri" w:cs="Calibri"/>
          <w:color w:val="000000"/>
          <w:sz w:val="20"/>
          <w:szCs w:val="20"/>
        </w:rPr>
        <w:tab/>
      </w:r>
      <w:r w:rsidR="004D0A72" w:rsidRPr="003004D2">
        <w:rPr>
          <w:rFonts w:ascii="Calibri" w:hAnsi="Calibri" w:cs="Calibri"/>
          <w:color w:val="000000"/>
          <w:sz w:val="20"/>
          <w:szCs w:val="20"/>
        </w:rPr>
        <w:t>concerns over the future insurability of risks</w:t>
      </w:r>
      <w:r w:rsidR="00581711" w:rsidRPr="003004D2">
        <w:rPr>
          <w:rFonts w:ascii="Calibri" w:hAnsi="Calibri" w:cs="Calibri"/>
          <w:color w:val="000000"/>
          <w:sz w:val="20"/>
          <w:szCs w:val="20"/>
        </w:rPr>
        <w:t>.</w:t>
      </w:r>
      <w:r w:rsidR="004D0A72" w:rsidRPr="003004D2">
        <w:rPr>
          <w:rFonts w:ascii="Calibri" w:hAnsi="Calibri" w:cs="Calibri"/>
          <w:color w:val="000000"/>
          <w:sz w:val="20"/>
          <w:szCs w:val="20"/>
        </w:rPr>
        <w:t xml:space="preserve"> Land acquisition measures in the wake of the damage </w:t>
      </w:r>
      <w:r w:rsidR="003004D2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brought many disputes abo</w:t>
      </w:r>
      <w:r w:rsidR="003004D2">
        <w:rPr>
          <w:rFonts w:ascii="Calibri" w:hAnsi="Calibri" w:cs="Calibri"/>
          <w:color w:val="000000"/>
          <w:sz w:val="20"/>
          <w:szCs w:val="20"/>
        </w:rPr>
        <w:t xml:space="preserve">ut </w:t>
      </w:r>
      <w:r w:rsidRPr="003004D2">
        <w:rPr>
          <w:rFonts w:ascii="Calibri" w:hAnsi="Calibri" w:cs="Calibri"/>
          <w:color w:val="000000"/>
          <w:sz w:val="20"/>
          <w:szCs w:val="20"/>
        </w:rPr>
        <w:t>appropriate values to be compensated and by whom.</w:t>
      </w:r>
    </w:p>
    <w:p w:rsidR="008B4030" w:rsidRPr="003004D2" w:rsidRDefault="008B4030" w:rsidP="008B4030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B4030" w:rsidRPr="003004D2" w:rsidRDefault="008B4030" w:rsidP="00883B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 xml:space="preserve">2.4 </w:t>
      </w:r>
      <w:r w:rsidR="00883B34" w:rsidRPr="003004D2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Even if the cause of the earthquakes could </w:t>
      </w:r>
      <w:r w:rsidR="00810528" w:rsidRPr="003004D2">
        <w:rPr>
          <w:rFonts w:ascii="Calibri" w:hAnsi="Calibri" w:cs="Calibri"/>
          <w:color w:val="000000"/>
          <w:sz w:val="20"/>
          <w:szCs w:val="20"/>
        </w:rPr>
        <w:t xml:space="preserve">probably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not be attributed to climate change, issues </w:t>
      </w:r>
      <w:r w:rsidR="004447FF">
        <w:rPr>
          <w:rFonts w:ascii="Calibri" w:hAnsi="Calibri" w:cs="Calibri"/>
          <w:color w:val="000000"/>
          <w:sz w:val="20"/>
          <w:szCs w:val="20"/>
        </w:rPr>
        <w:tab/>
      </w:r>
      <w:r w:rsidR="00810528" w:rsidRPr="003004D2">
        <w:rPr>
          <w:rFonts w:ascii="Calibri" w:hAnsi="Calibri" w:cs="Calibri"/>
          <w:color w:val="000000"/>
          <w:sz w:val="20"/>
          <w:szCs w:val="20"/>
        </w:rPr>
        <w:t>emerg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ing might be seen to foreshadow large-scale Government and insurer responses to </w:t>
      </w:r>
      <w:r w:rsidR="00810528" w:rsidRPr="003004D2">
        <w:rPr>
          <w:rFonts w:ascii="Calibri" w:hAnsi="Calibri" w:cs="Calibri"/>
          <w:color w:val="000000"/>
          <w:sz w:val="20"/>
          <w:szCs w:val="20"/>
        </w:rPr>
        <w:t xml:space="preserve">wider </w:t>
      </w:r>
      <w:r w:rsidR="004447FF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climate change issues and so their unfolding merits </w:t>
      </w:r>
      <w:r w:rsidR="00784D42" w:rsidRPr="003004D2">
        <w:rPr>
          <w:rFonts w:ascii="Calibri" w:hAnsi="Calibri" w:cs="Calibri"/>
          <w:color w:val="000000"/>
          <w:sz w:val="20"/>
          <w:szCs w:val="20"/>
        </w:rPr>
        <w:t>continued</w:t>
      </w:r>
      <w:r w:rsidR="00810528" w:rsidRPr="003004D2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attention. </w:t>
      </w:r>
    </w:p>
    <w:p w:rsidR="00B7472B" w:rsidRPr="003004D2" w:rsidRDefault="00B7472B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3609B" w:rsidRPr="003004D2" w:rsidRDefault="00A3609B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A3609B" w:rsidRPr="003004D2" w:rsidRDefault="00A3609B" w:rsidP="00CD1AF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004D2">
        <w:rPr>
          <w:rFonts w:ascii="Calibri" w:hAnsi="Calibri" w:cs="Calibri"/>
          <w:b/>
          <w:color w:val="000000"/>
          <w:sz w:val="20"/>
          <w:szCs w:val="20"/>
        </w:rPr>
        <w:t xml:space="preserve">3. </w:t>
      </w:r>
      <w:r w:rsidR="00164420" w:rsidRPr="003004D2">
        <w:rPr>
          <w:rFonts w:ascii="Calibri" w:hAnsi="Calibri" w:cs="Calibri"/>
          <w:b/>
          <w:color w:val="000000"/>
          <w:sz w:val="20"/>
          <w:szCs w:val="20"/>
        </w:rPr>
        <w:tab/>
      </w:r>
      <w:r w:rsidR="00164420" w:rsidRPr="003004D2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Second </w:t>
      </w:r>
      <w:r w:rsidRPr="003004D2">
        <w:rPr>
          <w:rFonts w:ascii="Calibri" w:hAnsi="Calibri" w:cs="Calibri"/>
          <w:b/>
          <w:color w:val="000000"/>
          <w:sz w:val="20"/>
          <w:szCs w:val="20"/>
          <w:u w:val="single"/>
        </w:rPr>
        <w:t>Presentation</w:t>
      </w:r>
      <w:r w:rsidRPr="003004D2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  <w:r w:rsidR="00CD1AF8" w:rsidRPr="003004D2">
        <w:rPr>
          <w:rFonts w:ascii="Calibri" w:hAnsi="Calibri" w:cs="Calibri"/>
          <w:b/>
          <w:bCs/>
          <w:color w:val="000000"/>
          <w:sz w:val="20"/>
          <w:szCs w:val="20"/>
        </w:rPr>
        <w:t>Catastrophic Events in Italy</w:t>
      </w:r>
      <w:r w:rsidR="004447FF">
        <w:rPr>
          <w:rFonts w:ascii="Calibri" w:hAnsi="Calibri" w:cs="Calibri"/>
          <w:b/>
          <w:bCs/>
          <w:color w:val="000000"/>
          <w:sz w:val="20"/>
          <w:szCs w:val="20"/>
        </w:rPr>
        <w:t xml:space="preserve">: Insurance Coverage and State </w:t>
      </w:r>
      <w:r w:rsidR="00CD1AF8" w:rsidRPr="003004D2">
        <w:rPr>
          <w:rFonts w:ascii="Calibri" w:hAnsi="Calibri" w:cs="Calibri"/>
          <w:b/>
          <w:bCs/>
          <w:color w:val="000000"/>
          <w:sz w:val="20"/>
          <w:szCs w:val="20"/>
        </w:rPr>
        <w:t>Intervention</w:t>
      </w:r>
    </w:p>
    <w:p w:rsidR="00810528" w:rsidRPr="003004D2" w:rsidRDefault="00810528" w:rsidP="00810528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b/>
          <w:color w:val="000000"/>
          <w:sz w:val="20"/>
          <w:szCs w:val="20"/>
        </w:rPr>
      </w:pPr>
    </w:p>
    <w:p w:rsidR="00A3609B" w:rsidRPr="003004D2" w:rsidRDefault="00810528" w:rsidP="00883B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 xml:space="preserve">3.1 </w:t>
      </w:r>
      <w:r w:rsidR="00883B34" w:rsidRPr="003004D2">
        <w:rPr>
          <w:rFonts w:ascii="Calibri" w:hAnsi="Calibri" w:cs="Calibri"/>
          <w:color w:val="000000"/>
          <w:sz w:val="20"/>
          <w:szCs w:val="20"/>
        </w:rPr>
        <w:tab/>
      </w:r>
      <w:r w:rsidR="00A3609B" w:rsidRPr="004447FF">
        <w:rPr>
          <w:rFonts w:ascii="Calibri" w:hAnsi="Calibri" w:cs="Calibri"/>
          <w:b/>
          <w:bCs/>
          <w:color w:val="000000"/>
          <w:sz w:val="20"/>
          <w:szCs w:val="20"/>
        </w:rPr>
        <w:t xml:space="preserve">Professor Sara </w:t>
      </w:r>
      <w:proofErr w:type="spellStart"/>
      <w:r w:rsidR="00A3609B" w:rsidRPr="004447FF">
        <w:rPr>
          <w:rFonts w:ascii="Calibri" w:hAnsi="Calibri" w:cs="Calibri"/>
          <w:b/>
          <w:bCs/>
          <w:color w:val="000000"/>
          <w:sz w:val="20"/>
          <w:szCs w:val="20"/>
        </w:rPr>
        <w:t>Landini</w:t>
      </w:r>
      <w:proofErr w:type="spellEnd"/>
      <w:r w:rsidR="00A3609B" w:rsidRPr="003004D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>(Associate Professor of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447FF">
        <w:rPr>
          <w:rFonts w:ascii="Calibri" w:hAnsi="Calibri" w:cs="Calibri"/>
          <w:color w:val="000000"/>
          <w:sz w:val="20"/>
          <w:szCs w:val="20"/>
        </w:rPr>
        <w:t xml:space="preserve">civil law and insurance law at </w:t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 xml:space="preserve">University of Florence - </w:t>
      </w:r>
      <w:r w:rsidR="004447FF">
        <w:rPr>
          <w:rFonts w:ascii="Calibri" w:hAnsi="Calibri" w:cs="Calibri"/>
          <w:color w:val="000000"/>
          <w:sz w:val="20"/>
          <w:szCs w:val="20"/>
        </w:rPr>
        <w:tab/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 xml:space="preserve">Scientific Secretary of CISA - Interuniversity </w:t>
      </w:r>
      <w:proofErr w:type="spellStart"/>
      <w:r w:rsidR="00A3609B" w:rsidRPr="003004D2">
        <w:rPr>
          <w:rFonts w:ascii="Calibri" w:hAnsi="Calibri" w:cs="Calibri"/>
          <w:color w:val="000000"/>
          <w:sz w:val="20"/>
          <w:szCs w:val="20"/>
        </w:rPr>
        <w:t>Center</w:t>
      </w:r>
      <w:proofErr w:type="spellEnd"/>
      <w:r w:rsidR="00A3609B" w:rsidRPr="003004D2">
        <w:rPr>
          <w:rFonts w:ascii="Calibri" w:hAnsi="Calibri" w:cs="Calibri"/>
          <w:color w:val="000000"/>
          <w:sz w:val="20"/>
          <w:szCs w:val="20"/>
        </w:rPr>
        <w:t xml:space="preserve"> of Actuarial Science and Risk Management) </w:t>
      </w:r>
      <w:r w:rsidR="004447FF">
        <w:rPr>
          <w:rFonts w:ascii="Calibri" w:hAnsi="Calibri" w:cs="Calibri"/>
          <w:color w:val="000000"/>
          <w:sz w:val="20"/>
          <w:szCs w:val="20"/>
        </w:rPr>
        <w:tab/>
      </w:r>
      <w:r w:rsidR="00CD1AF8" w:rsidRPr="003004D2">
        <w:rPr>
          <w:rFonts w:ascii="Calibri" w:hAnsi="Calibri" w:cs="Calibri"/>
          <w:color w:val="000000"/>
          <w:sz w:val="20"/>
          <w:szCs w:val="20"/>
        </w:rPr>
        <w:t xml:space="preserve">continued the theme of </w:t>
      </w:r>
      <w:r w:rsidR="004C6CE0" w:rsidRPr="003004D2">
        <w:rPr>
          <w:rFonts w:ascii="Calibri" w:hAnsi="Calibri" w:cs="Calibri"/>
          <w:color w:val="000000"/>
          <w:sz w:val="20"/>
          <w:szCs w:val="20"/>
        </w:rPr>
        <w:t>the interplaying</w:t>
      </w:r>
      <w:r w:rsidR="004447F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C6CE0" w:rsidRPr="003004D2">
        <w:rPr>
          <w:rFonts w:ascii="Calibri" w:hAnsi="Calibri" w:cs="Calibri"/>
          <w:color w:val="000000"/>
          <w:sz w:val="20"/>
          <w:szCs w:val="20"/>
        </w:rPr>
        <w:t xml:space="preserve">roles of government and insurers in the context of major </w:t>
      </w:r>
      <w:r w:rsidR="004447FF">
        <w:rPr>
          <w:rFonts w:ascii="Calibri" w:hAnsi="Calibri" w:cs="Calibri"/>
          <w:color w:val="000000"/>
          <w:sz w:val="20"/>
          <w:szCs w:val="20"/>
        </w:rPr>
        <w:tab/>
        <w:t xml:space="preserve">catastrophe events with </w:t>
      </w:r>
      <w:r w:rsidR="004C6CE0" w:rsidRPr="003004D2">
        <w:rPr>
          <w:rFonts w:ascii="Calibri" w:hAnsi="Calibri" w:cs="Calibri"/>
          <w:color w:val="000000"/>
          <w:sz w:val="20"/>
          <w:szCs w:val="20"/>
        </w:rPr>
        <w:t>reference to recent losses and initiatives in Italy.</w:t>
      </w:r>
    </w:p>
    <w:p w:rsidR="004C6CE0" w:rsidRPr="003004D2" w:rsidRDefault="004C6CE0" w:rsidP="0081052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C6CE0" w:rsidRPr="003004D2" w:rsidRDefault="004C6CE0" w:rsidP="00883B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>3.2</w:t>
      </w:r>
      <w:r w:rsidR="0055046E" w:rsidRPr="003004D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83B34" w:rsidRPr="003004D2">
        <w:rPr>
          <w:rFonts w:ascii="Calibri" w:hAnsi="Calibri" w:cs="Calibri"/>
          <w:color w:val="000000"/>
          <w:sz w:val="20"/>
          <w:szCs w:val="20"/>
        </w:rPr>
        <w:tab/>
      </w:r>
      <w:r w:rsidR="0055046E" w:rsidRPr="003004D2">
        <w:rPr>
          <w:rFonts w:ascii="Calibri" w:hAnsi="Calibri" w:cs="Calibri"/>
          <w:color w:val="000000"/>
          <w:sz w:val="20"/>
          <w:szCs w:val="20"/>
        </w:rPr>
        <w:t xml:space="preserve">Increasing losses from catastrophic events </w:t>
      </w:r>
      <w:r w:rsidR="00B926C9" w:rsidRPr="003004D2">
        <w:rPr>
          <w:rFonts w:ascii="Calibri" w:hAnsi="Calibri" w:cs="Calibri"/>
          <w:color w:val="000000"/>
          <w:sz w:val="20"/>
          <w:szCs w:val="20"/>
        </w:rPr>
        <w:t>– w</w:t>
      </w:r>
      <w:r w:rsidR="004447FF">
        <w:rPr>
          <w:rFonts w:ascii="Calibri" w:hAnsi="Calibri" w:cs="Calibri"/>
          <w:color w:val="000000"/>
          <w:sz w:val="20"/>
          <w:szCs w:val="20"/>
        </w:rPr>
        <w:t xml:space="preserve">orldwide as well as in Italy - </w:t>
      </w:r>
      <w:r w:rsidR="0055046E" w:rsidRPr="003004D2">
        <w:rPr>
          <w:rFonts w:ascii="Calibri" w:hAnsi="Calibri" w:cs="Calibri"/>
          <w:color w:val="000000"/>
          <w:sz w:val="20"/>
          <w:szCs w:val="20"/>
        </w:rPr>
        <w:t xml:space="preserve">particularly over the last 20 </w:t>
      </w:r>
      <w:r w:rsidR="004447FF">
        <w:rPr>
          <w:rFonts w:ascii="Calibri" w:hAnsi="Calibri" w:cs="Calibri"/>
          <w:color w:val="000000"/>
          <w:sz w:val="20"/>
          <w:szCs w:val="20"/>
        </w:rPr>
        <w:tab/>
      </w:r>
      <w:r w:rsidR="0055046E" w:rsidRPr="003004D2">
        <w:rPr>
          <w:rFonts w:ascii="Calibri" w:hAnsi="Calibri" w:cs="Calibri"/>
          <w:color w:val="000000"/>
          <w:sz w:val="20"/>
          <w:szCs w:val="20"/>
        </w:rPr>
        <w:t xml:space="preserve">years posed concerns to insurers and governments alike. Many studies were being conducted to </w:t>
      </w:r>
      <w:r w:rsidR="004447FF">
        <w:rPr>
          <w:rFonts w:ascii="Calibri" w:hAnsi="Calibri" w:cs="Calibri"/>
          <w:color w:val="000000"/>
          <w:sz w:val="20"/>
          <w:szCs w:val="20"/>
        </w:rPr>
        <w:tab/>
      </w:r>
      <w:r w:rsidR="0055046E" w:rsidRPr="003004D2">
        <w:rPr>
          <w:rFonts w:ascii="Calibri" w:hAnsi="Calibri" w:cs="Calibri"/>
          <w:color w:val="000000"/>
          <w:sz w:val="20"/>
          <w:szCs w:val="20"/>
        </w:rPr>
        <w:t xml:space="preserve">assess whether these were attributable to climate change, a failure to take preventive action or fraud </w:t>
      </w:r>
      <w:r w:rsidR="004447FF">
        <w:rPr>
          <w:rFonts w:ascii="Calibri" w:hAnsi="Calibri" w:cs="Calibri"/>
          <w:color w:val="000000"/>
          <w:sz w:val="20"/>
          <w:szCs w:val="20"/>
        </w:rPr>
        <w:tab/>
      </w:r>
      <w:r w:rsidR="0055046E" w:rsidRPr="003004D2">
        <w:rPr>
          <w:rFonts w:ascii="Calibri" w:hAnsi="Calibri" w:cs="Calibri"/>
          <w:color w:val="000000"/>
          <w:sz w:val="20"/>
          <w:szCs w:val="20"/>
        </w:rPr>
        <w:t>- or a combination of the three.</w:t>
      </w:r>
    </w:p>
    <w:p w:rsidR="0055046E" w:rsidRPr="003004D2" w:rsidRDefault="0055046E" w:rsidP="0081052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926C9" w:rsidRPr="003004D2" w:rsidRDefault="0055046E" w:rsidP="0081052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 xml:space="preserve">3.3 </w:t>
      </w:r>
      <w:r w:rsidR="00883B34" w:rsidRPr="003004D2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Work was being done to strengthen compliance with policy requirements </w:t>
      </w:r>
      <w:r w:rsidR="00883B34" w:rsidRPr="003004D2">
        <w:rPr>
          <w:rFonts w:ascii="Calibri" w:hAnsi="Calibri" w:cs="Calibri"/>
          <w:color w:val="000000"/>
          <w:sz w:val="20"/>
          <w:szCs w:val="20"/>
        </w:rPr>
        <w:t xml:space="preserve">demanding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preventive </w:t>
      </w:r>
      <w:r w:rsidR="004447FF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action, aided by subrogation actions</w:t>
      </w:r>
      <w:r w:rsidR="00B926C9" w:rsidRPr="003004D2">
        <w:rPr>
          <w:rFonts w:ascii="Calibri" w:hAnsi="Calibri" w:cs="Calibri"/>
          <w:color w:val="000000"/>
          <w:sz w:val="20"/>
          <w:szCs w:val="20"/>
        </w:rPr>
        <w:t>.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926C9" w:rsidRPr="003004D2">
        <w:rPr>
          <w:rFonts w:ascii="Calibri" w:hAnsi="Calibri" w:cs="Calibri"/>
          <w:color w:val="000000"/>
          <w:sz w:val="20"/>
          <w:szCs w:val="20"/>
        </w:rPr>
        <w:t>W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ith losses still rising </w:t>
      </w:r>
      <w:r w:rsidR="00883B34" w:rsidRPr="003004D2">
        <w:rPr>
          <w:rFonts w:ascii="Calibri" w:hAnsi="Calibri" w:cs="Calibri"/>
          <w:color w:val="000000"/>
          <w:sz w:val="20"/>
          <w:szCs w:val="20"/>
        </w:rPr>
        <w:t xml:space="preserve">concerns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were turning to how affordable </w:t>
      </w:r>
      <w:r w:rsidR="004447FF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might be the premium increases needed to offset</w:t>
      </w:r>
      <w:r w:rsidR="00883B34" w:rsidRPr="003004D2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higher claims. </w:t>
      </w:r>
    </w:p>
    <w:p w:rsidR="00B926C9" w:rsidRPr="003004D2" w:rsidRDefault="00B926C9" w:rsidP="0081052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5046E" w:rsidRPr="003004D2" w:rsidRDefault="00001A3A" w:rsidP="00001A3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926C9" w:rsidRPr="003004D2">
        <w:rPr>
          <w:rFonts w:ascii="Calibri" w:hAnsi="Calibri" w:cs="Calibri"/>
          <w:color w:val="000000"/>
          <w:sz w:val="20"/>
          <w:szCs w:val="20"/>
        </w:rPr>
        <w:t xml:space="preserve">3.4 </w:t>
      </w:r>
      <w:r w:rsidRPr="003004D2">
        <w:rPr>
          <w:rFonts w:ascii="Calibri" w:hAnsi="Calibri" w:cs="Calibri"/>
          <w:color w:val="000000"/>
          <w:sz w:val="20"/>
          <w:szCs w:val="20"/>
        </w:rPr>
        <w:tab/>
      </w:r>
      <w:r w:rsidR="00B926C9" w:rsidRPr="003004D2">
        <w:rPr>
          <w:rFonts w:ascii="Calibri" w:hAnsi="Calibri" w:cs="Calibri"/>
          <w:color w:val="000000"/>
          <w:sz w:val="20"/>
          <w:szCs w:val="20"/>
        </w:rPr>
        <w:t>Italian state involvement in agricultural insuran</w:t>
      </w:r>
      <w:r w:rsidR="004447FF">
        <w:rPr>
          <w:rFonts w:ascii="Calibri" w:hAnsi="Calibri" w:cs="Calibri"/>
          <w:color w:val="000000"/>
          <w:sz w:val="20"/>
          <w:szCs w:val="20"/>
        </w:rPr>
        <w:t xml:space="preserve">ce plans of 2012 served as one </w:t>
      </w:r>
      <w:r w:rsidR="00B926C9" w:rsidRPr="003004D2">
        <w:rPr>
          <w:rFonts w:ascii="Calibri" w:hAnsi="Calibri" w:cs="Calibri"/>
          <w:color w:val="000000"/>
          <w:sz w:val="20"/>
          <w:szCs w:val="20"/>
        </w:rPr>
        <w:t xml:space="preserve">important example of </w:t>
      </w:r>
      <w:r w:rsidR="004447FF">
        <w:rPr>
          <w:rFonts w:ascii="Calibri" w:hAnsi="Calibri" w:cs="Calibri"/>
          <w:color w:val="000000"/>
          <w:sz w:val="20"/>
          <w:szCs w:val="20"/>
        </w:rPr>
        <w:tab/>
      </w:r>
      <w:r w:rsidR="00B926C9" w:rsidRPr="003004D2">
        <w:rPr>
          <w:rFonts w:ascii="Calibri" w:hAnsi="Calibri" w:cs="Calibri"/>
          <w:color w:val="000000"/>
          <w:sz w:val="20"/>
          <w:szCs w:val="20"/>
        </w:rPr>
        <w:t xml:space="preserve">issues to be addressed. Since </w:t>
      </w:r>
      <w:r w:rsidR="004447FF">
        <w:rPr>
          <w:rFonts w:ascii="Calibri" w:hAnsi="Calibri" w:cs="Calibri"/>
          <w:color w:val="000000"/>
          <w:sz w:val="20"/>
          <w:szCs w:val="20"/>
        </w:rPr>
        <w:t xml:space="preserve">legislation passed in 2004 the </w:t>
      </w:r>
      <w:r w:rsidR="00B926C9" w:rsidRPr="003004D2">
        <w:rPr>
          <w:rFonts w:ascii="Calibri" w:hAnsi="Calibri" w:cs="Calibri"/>
          <w:color w:val="000000"/>
          <w:sz w:val="20"/>
          <w:szCs w:val="20"/>
        </w:rPr>
        <w:t xml:space="preserve">Italian state has contributed to premiums </w:t>
      </w:r>
      <w:r w:rsidR="004447FF">
        <w:rPr>
          <w:rFonts w:ascii="Calibri" w:hAnsi="Calibri" w:cs="Calibri"/>
          <w:color w:val="000000"/>
          <w:sz w:val="20"/>
          <w:szCs w:val="20"/>
        </w:rPr>
        <w:tab/>
      </w:r>
      <w:r w:rsidR="00B926C9" w:rsidRPr="003004D2">
        <w:rPr>
          <w:rFonts w:ascii="Calibri" w:hAnsi="Calibri" w:cs="Calibri"/>
          <w:color w:val="000000"/>
          <w:sz w:val="20"/>
          <w:szCs w:val="20"/>
        </w:rPr>
        <w:t xml:space="preserve">required to </w:t>
      </w:r>
      <w:r w:rsidR="004447FF">
        <w:rPr>
          <w:rFonts w:ascii="Calibri" w:hAnsi="Calibri" w:cs="Calibri"/>
          <w:color w:val="000000"/>
          <w:sz w:val="20"/>
          <w:szCs w:val="20"/>
        </w:rPr>
        <w:t xml:space="preserve">protect agricultural interests </w:t>
      </w:r>
      <w:r w:rsidR="00B926C9" w:rsidRPr="003004D2">
        <w:rPr>
          <w:rFonts w:ascii="Calibri" w:hAnsi="Calibri" w:cs="Calibri"/>
          <w:color w:val="000000"/>
          <w:sz w:val="20"/>
          <w:szCs w:val="20"/>
        </w:rPr>
        <w:t xml:space="preserve">covered by its agricultural insurance plan, </w:t>
      </w:r>
      <w:r w:rsidR="0029772A">
        <w:rPr>
          <w:rFonts w:ascii="Calibri" w:hAnsi="Calibri" w:cs="Calibri"/>
          <w:color w:val="000000"/>
          <w:sz w:val="20"/>
          <w:szCs w:val="20"/>
        </w:rPr>
        <w:t>on the basis that it</w:t>
      </w:r>
      <w:r w:rsidR="00B926C9" w:rsidRPr="003004D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9772A">
        <w:rPr>
          <w:rFonts w:ascii="Calibri" w:hAnsi="Calibri" w:cs="Calibri"/>
          <w:color w:val="000000"/>
          <w:sz w:val="20"/>
          <w:szCs w:val="20"/>
        </w:rPr>
        <w:tab/>
      </w:r>
      <w:r w:rsidR="00B926C9" w:rsidRPr="003004D2">
        <w:rPr>
          <w:rFonts w:ascii="Calibri" w:hAnsi="Calibri" w:cs="Calibri"/>
          <w:color w:val="000000"/>
          <w:sz w:val="20"/>
          <w:szCs w:val="20"/>
        </w:rPr>
        <w:t xml:space="preserve">is not to </w:t>
      </w:r>
      <w:r w:rsidR="004447FF">
        <w:rPr>
          <w:rFonts w:ascii="Calibri" w:hAnsi="Calibri" w:cs="Calibri"/>
          <w:color w:val="000000"/>
          <w:sz w:val="20"/>
          <w:szCs w:val="20"/>
        </w:rPr>
        <w:tab/>
        <w:t xml:space="preserve">intervene with compensation </w:t>
      </w:r>
      <w:r w:rsidR="00B926C9" w:rsidRPr="003004D2">
        <w:rPr>
          <w:rFonts w:ascii="Calibri" w:hAnsi="Calibri" w:cs="Calibri"/>
          <w:color w:val="000000"/>
          <w:sz w:val="20"/>
          <w:szCs w:val="20"/>
        </w:rPr>
        <w:t xml:space="preserve">for losses sustained. From 2012 </w:t>
      </w:r>
      <w:r w:rsidR="00203AAB" w:rsidRPr="003004D2">
        <w:rPr>
          <w:rFonts w:ascii="Calibri" w:hAnsi="Calibri" w:cs="Calibri"/>
          <w:color w:val="000000"/>
          <w:sz w:val="20"/>
          <w:szCs w:val="20"/>
        </w:rPr>
        <w:t>the Plan</w:t>
      </w:r>
      <w:r w:rsidR="00B926C9" w:rsidRPr="003004D2">
        <w:rPr>
          <w:rFonts w:ascii="Calibri" w:hAnsi="Calibri" w:cs="Calibri"/>
          <w:color w:val="000000"/>
          <w:sz w:val="20"/>
          <w:szCs w:val="20"/>
        </w:rPr>
        <w:t xml:space="preserve"> was </w:t>
      </w:r>
      <w:r w:rsidR="00203AAB" w:rsidRPr="003004D2">
        <w:rPr>
          <w:rFonts w:ascii="Calibri" w:hAnsi="Calibri" w:cs="Calibri"/>
          <w:color w:val="000000"/>
          <w:sz w:val="20"/>
          <w:szCs w:val="20"/>
        </w:rPr>
        <w:t xml:space="preserve">expected </w:t>
      </w:r>
      <w:r w:rsidR="00B926C9" w:rsidRPr="003004D2">
        <w:rPr>
          <w:rFonts w:ascii="Calibri" w:hAnsi="Calibri" w:cs="Calibri"/>
          <w:color w:val="000000"/>
          <w:sz w:val="20"/>
          <w:szCs w:val="20"/>
        </w:rPr>
        <w:t xml:space="preserve">to </w:t>
      </w:r>
      <w:r w:rsidR="0029772A">
        <w:rPr>
          <w:rFonts w:ascii="Calibri" w:hAnsi="Calibri" w:cs="Calibri"/>
          <w:color w:val="000000"/>
          <w:sz w:val="20"/>
          <w:szCs w:val="20"/>
        </w:rPr>
        <w:tab/>
      </w:r>
      <w:r w:rsidR="00B926C9" w:rsidRPr="003004D2">
        <w:rPr>
          <w:rFonts w:ascii="Calibri" w:hAnsi="Calibri" w:cs="Calibri"/>
          <w:color w:val="000000"/>
          <w:sz w:val="20"/>
          <w:szCs w:val="20"/>
        </w:rPr>
        <w:t xml:space="preserve">extend </w:t>
      </w:r>
      <w:r w:rsidR="00203AAB" w:rsidRPr="003004D2">
        <w:rPr>
          <w:rFonts w:ascii="Calibri" w:hAnsi="Calibri" w:cs="Calibri"/>
          <w:color w:val="000000"/>
          <w:sz w:val="20"/>
          <w:szCs w:val="20"/>
        </w:rPr>
        <w:t xml:space="preserve">to </w:t>
      </w:r>
      <w:r w:rsidR="0029772A">
        <w:rPr>
          <w:rFonts w:ascii="Calibri" w:hAnsi="Calibri" w:cs="Calibri"/>
          <w:color w:val="000000"/>
          <w:sz w:val="20"/>
          <w:szCs w:val="20"/>
        </w:rPr>
        <w:t xml:space="preserve">include </w:t>
      </w:r>
      <w:r w:rsidR="00203AAB" w:rsidRPr="003004D2">
        <w:rPr>
          <w:rFonts w:ascii="Calibri" w:hAnsi="Calibri" w:cs="Calibri"/>
          <w:color w:val="000000"/>
          <w:sz w:val="20"/>
          <w:szCs w:val="20"/>
        </w:rPr>
        <w:t xml:space="preserve">many more events on a multi-risk basis, leading to increased take-up of cover and </w:t>
      </w:r>
      <w:r w:rsidR="00203AAB" w:rsidRPr="003004D2">
        <w:rPr>
          <w:rFonts w:ascii="Calibri" w:hAnsi="Calibri" w:cs="Calibri"/>
          <w:color w:val="000000"/>
          <w:sz w:val="20"/>
          <w:szCs w:val="20"/>
        </w:rPr>
        <w:tab/>
        <w:t xml:space="preserve">financial support, only to be cancelled </w:t>
      </w:r>
      <w:r w:rsidR="0029772A">
        <w:rPr>
          <w:rFonts w:ascii="Calibri" w:hAnsi="Calibri" w:cs="Calibri"/>
          <w:color w:val="000000"/>
          <w:sz w:val="20"/>
          <w:szCs w:val="20"/>
        </w:rPr>
        <w:t xml:space="preserve">at a late stage </w:t>
      </w:r>
      <w:r w:rsidR="00203AAB" w:rsidRPr="003004D2">
        <w:rPr>
          <w:rFonts w:ascii="Calibri" w:hAnsi="Calibri" w:cs="Calibri"/>
          <w:color w:val="000000"/>
          <w:sz w:val="20"/>
          <w:szCs w:val="20"/>
        </w:rPr>
        <w:t xml:space="preserve">owing to financing problems. </w:t>
      </w:r>
    </w:p>
    <w:p w:rsidR="00203AAB" w:rsidRPr="003004D2" w:rsidRDefault="00203AAB" w:rsidP="0081052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03AAB" w:rsidRPr="003004D2" w:rsidRDefault="00001A3A" w:rsidP="0081052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03AAB" w:rsidRPr="003004D2">
        <w:rPr>
          <w:rFonts w:ascii="Calibri" w:hAnsi="Calibri" w:cs="Calibri"/>
          <w:color w:val="000000"/>
          <w:sz w:val="20"/>
          <w:szCs w:val="20"/>
        </w:rPr>
        <w:t xml:space="preserve">3.5 </w:t>
      </w:r>
      <w:r w:rsidRPr="003004D2">
        <w:rPr>
          <w:rFonts w:ascii="Calibri" w:hAnsi="Calibri" w:cs="Calibri"/>
          <w:color w:val="000000"/>
          <w:sz w:val="20"/>
          <w:szCs w:val="20"/>
        </w:rPr>
        <w:tab/>
      </w:r>
      <w:r w:rsidR="00203AAB" w:rsidRPr="003004D2">
        <w:rPr>
          <w:rFonts w:ascii="Calibri" w:hAnsi="Calibri" w:cs="Calibri"/>
          <w:color w:val="000000"/>
          <w:sz w:val="20"/>
          <w:szCs w:val="20"/>
        </w:rPr>
        <w:t xml:space="preserve">Solutions are presently being debated. 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03AAB" w:rsidRPr="003004D2">
        <w:rPr>
          <w:rFonts w:ascii="Calibri" w:hAnsi="Calibri" w:cs="Calibri"/>
          <w:color w:val="000000"/>
          <w:sz w:val="20"/>
          <w:szCs w:val="20"/>
        </w:rPr>
        <w:t>Options include: i</w:t>
      </w:r>
      <w:r w:rsidR="004447FF">
        <w:rPr>
          <w:rFonts w:ascii="Calibri" w:hAnsi="Calibri" w:cs="Calibri"/>
          <w:color w:val="000000"/>
          <w:sz w:val="20"/>
          <w:szCs w:val="20"/>
        </w:rPr>
        <w:t xml:space="preserve">nsuring public finance </w:t>
      </w:r>
      <w:r w:rsidR="004447FF">
        <w:rPr>
          <w:rFonts w:ascii="Calibri" w:hAnsi="Calibri" w:cs="Calibri"/>
          <w:color w:val="000000"/>
          <w:sz w:val="20"/>
          <w:szCs w:val="20"/>
        </w:rPr>
        <w:tab/>
        <w:t>against</w:t>
      </w:r>
      <w:r w:rsidR="0029772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447FF">
        <w:rPr>
          <w:rFonts w:ascii="Calibri" w:hAnsi="Calibri" w:cs="Calibri"/>
          <w:color w:val="000000"/>
          <w:sz w:val="20"/>
          <w:szCs w:val="20"/>
        </w:rPr>
        <w:t xml:space="preserve">natural </w:t>
      </w:r>
      <w:r w:rsidR="004447FF">
        <w:rPr>
          <w:rFonts w:ascii="Calibri" w:hAnsi="Calibri" w:cs="Calibri"/>
          <w:color w:val="000000"/>
          <w:sz w:val="20"/>
          <w:szCs w:val="20"/>
        </w:rPr>
        <w:tab/>
      </w:r>
      <w:r w:rsidR="00203AAB" w:rsidRPr="003004D2">
        <w:rPr>
          <w:rFonts w:ascii="Calibri" w:hAnsi="Calibri" w:cs="Calibri"/>
          <w:color w:val="000000"/>
          <w:sz w:val="20"/>
          <w:szCs w:val="20"/>
        </w:rPr>
        <w:t>disaster; the creation of a public fund/insurer of la</w:t>
      </w:r>
      <w:r w:rsidR="004447FF">
        <w:rPr>
          <w:rFonts w:ascii="Calibri" w:hAnsi="Calibri" w:cs="Calibri"/>
          <w:color w:val="000000"/>
          <w:sz w:val="20"/>
          <w:szCs w:val="20"/>
        </w:rPr>
        <w:t xml:space="preserve">st resort; and/or </w:t>
      </w:r>
      <w:r w:rsidR="00033BB9" w:rsidRPr="003004D2">
        <w:rPr>
          <w:rFonts w:ascii="Calibri" w:hAnsi="Calibri" w:cs="Calibri"/>
          <w:color w:val="000000"/>
          <w:sz w:val="20"/>
          <w:szCs w:val="20"/>
        </w:rPr>
        <w:t xml:space="preserve">the development of a </w:t>
      </w:r>
      <w:r w:rsidR="00033BB9" w:rsidRPr="003004D2">
        <w:rPr>
          <w:rFonts w:ascii="Calibri" w:hAnsi="Calibri" w:cs="Calibri"/>
          <w:color w:val="000000"/>
          <w:sz w:val="20"/>
          <w:szCs w:val="20"/>
        </w:rPr>
        <w:tab/>
        <w:t>public reins</w:t>
      </w:r>
      <w:r w:rsidR="00203AAB" w:rsidRPr="003004D2">
        <w:rPr>
          <w:rFonts w:ascii="Calibri" w:hAnsi="Calibri" w:cs="Calibri"/>
          <w:color w:val="000000"/>
          <w:sz w:val="20"/>
          <w:szCs w:val="20"/>
        </w:rPr>
        <w:t>urer</w:t>
      </w:r>
      <w:r w:rsidR="00033BB9" w:rsidRPr="003004D2">
        <w:rPr>
          <w:rFonts w:ascii="Calibri" w:hAnsi="Calibri" w:cs="Calibri"/>
          <w:color w:val="000000"/>
          <w:sz w:val="20"/>
          <w:szCs w:val="20"/>
        </w:rPr>
        <w:t>. The novelty o</w:t>
      </w:r>
      <w:r w:rsidR="004447FF">
        <w:rPr>
          <w:rFonts w:ascii="Calibri" w:hAnsi="Calibri" w:cs="Calibri"/>
          <w:color w:val="000000"/>
          <w:sz w:val="20"/>
          <w:szCs w:val="20"/>
        </w:rPr>
        <w:t xml:space="preserve">f the Italian civil protection </w:t>
      </w:r>
      <w:r w:rsidR="00033BB9" w:rsidRPr="003004D2">
        <w:rPr>
          <w:rFonts w:ascii="Calibri" w:hAnsi="Calibri" w:cs="Calibri"/>
          <w:color w:val="000000"/>
          <w:sz w:val="20"/>
          <w:szCs w:val="20"/>
        </w:rPr>
        <w:t xml:space="preserve">scheme is that it proposes to </w:t>
      </w:r>
      <w:r w:rsidR="008F36D7" w:rsidRPr="003004D2">
        <w:rPr>
          <w:rFonts w:ascii="Calibri" w:hAnsi="Calibri" w:cs="Calibri"/>
          <w:color w:val="000000"/>
          <w:sz w:val="20"/>
          <w:szCs w:val="20"/>
        </w:rPr>
        <w:t xml:space="preserve">increase </w:t>
      </w:r>
      <w:r w:rsidR="004447FF">
        <w:rPr>
          <w:rFonts w:ascii="Calibri" w:hAnsi="Calibri" w:cs="Calibri"/>
          <w:color w:val="000000"/>
          <w:sz w:val="20"/>
          <w:szCs w:val="20"/>
        </w:rPr>
        <w:tab/>
      </w:r>
      <w:r w:rsidR="008F36D7" w:rsidRPr="003004D2">
        <w:rPr>
          <w:rFonts w:ascii="Calibri" w:hAnsi="Calibri" w:cs="Calibri"/>
          <w:color w:val="000000"/>
          <w:sz w:val="20"/>
          <w:szCs w:val="20"/>
        </w:rPr>
        <w:t>preventive me</w:t>
      </w:r>
      <w:r w:rsidR="004447FF">
        <w:rPr>
          <w:rFonts w:ascii="Calibri" w:hAnsi="Calibri" w:cs="Calibri"/>
          <w:color w:val="000000"/>
          <w:sz w:val="20"/>
          <w:szCs w:val="20"/>
        </w:rPr>
        <w:t xml:space="preserve">asures, extend emergency plans </w:t>
      </w:r>
      <w:r w:rsidR="008F36D7" w:rsidRPr="003004D2">
        <w:rPr>
          <w:rFonts w:ascii="Calibri" w:hAnsi="Calibri" w:cs="Calibri"/>
          <w:color w:val="000000"/>
          <w:sz w:val="20"/>
          <w:szCs w:val="20"/>
        </w:rPr>
        <w:t xml:space="preserve">and co-ordinate efforts by empowering local </w:t>
      </w:r>
      <w:r w:rsidR="004447FF">
        <w:rPr>
          <w:rFonts w:ascii="Calibri" w:hAnsi="Calibri" w:cs="Calibri"/>
          <w:color w:val="000000"/>
          <w:sz w:val="20"/>
          <w:szCs w:val="20"/>
        </w:rPr>
        <w:tab/>
      </w:r>
      <w:r w:rsidR="008F36D7" w:rsidRPr="003004D2">
        <w:rPr>
          <w:rFonts w:ascii="Calibri" w:hAnsi="Calibri" w:cs="Calibri"/>
          <w:color w:val="000000"/>
          <w:sz w:val="20"/>
          <w:szCs w:val="20"/>
        </w:rPr>
        <w:t>author</w:t>
      </w:r>
      <w:r w:rsidR="004447FF">
        <w:rPr>
          <w:rFonts w:ascii="Calibri" w:hAnsi="Calibri" w:cs="Calibri"/>
          <w:color w:val="000000"/>
          <w:sz w:val="20"/>
          <w:szCs w:val="20"/>
        </w:rPr>
        <w:t xml:space="preserve">ities to direct responses. The </w:t>
      </w:r>
      <w:r w:rsidR="008F36D7" w:rsidRPr="003004D2">
        <w:rPr>
          <w:rFonts w:ascii="Calibri" w:hAnsi="Calibri" w:cs="Calibri"/>
          <w:color w:val="000000"/>
          <w:sz w:val="20"/>
          <w:szCs w:val="20"/>
        </w:rPr>
        <w:t xml:space="preserve">challenge to insurers is to help address the crisis of </w:t>
      </w:r>
      <w:r w:rsidR="004447FF">
        <w:rPr>
          <w:rFonts w:ascii="Calibri" w:hAnsi="Calibri" w:cs="Calibri"/>
          <w:color w:val="000000"/>
          <w:sz w:val="20"/>
          <w:szCs w:val="20"/>
        </w:rPr>
        <w:tab/>
      </w:r>
      <w:r w:rsidR="008F36D7" w:rsidRPr="003004D2">
        <w:rPr>
          <w:rFonts w:ascii="Calibri" w:hAnsi="Calibri" w:cs="Calibri"/>
          <w:color w:val="000000"/>
          <w:sz w:val="20"/>
          <w:szCs w:val="20"/>
        </w:rPr>
        <w:t xml:space="preserve">indemnification under public law. </w:t>
      </w:r>
      <w:r w:rsidR="008F36D7" w:rsidRPr="003004D2">
        <w:rPr>
          <w:rFonts w:ascii="Calibri" w:hAnsi="Calibri" w:cs="Calibri"/>
          <w:color w:val="000000"/>
          <w:sz w:val="20"/>
          <w:szCs w:val="20"/>
        </w:rPr>
        <w:tab/>
        <w:t xml:space="preserve">Interest is greater than ever in the possibility of taking out not just </w:t>
      </w:r>
      <w:r w:rsidR="004447FF">
        <w:rPr>
          <w:rFonts w:ascii="Calibri" w:hAnsi="Calibri" w:cs="Calibri"/>
          <w:color w:val="000000"/>
          <w:sz w:val="20"/>
          <w:szCs w:val="20"/>
        </w:rPr>
        <w:tab/>
      </w:r>
      <w:r w:rsidR="008F36D7" w:rsidRPr="003004D2">
        <w:rPr>
          <w:rFonts w:ascii="Calibri" w:hAnsi="Calibri" w:cs="Calibri"/>
          <w:color w:val="000000"/>
          <w:sz w:val="20"/>
          <w:szCs w:val="20"/>
        </w:rPr>
        <w:t xml:space="preserve">greater levels of </w:t>
      </w:r>
      <w:r w:rsidR="008F36D7" w:rsidRPr="003004D2">
        <w:rPr>
          <w:rFonts w:ascii="Calibri" w:hAnsi="Calibri" w:cs="Calibri"/>
          <w:color w:val="000000"/>
          <w:sz w:val="20"/>
          <w:szCs w:val="20"/>
        </w:rPr>
        <w:tab/>
        <w:t xml:space="preserve">property coverage, but also personal injury/health cover against catastrophic event </w:t>
      </w:r>
      <w:r w:rsidR="008F36D7" w:rsidRPr="003004D2">
        <w:rPr>
          <w:rFonts w:ascii="Calibri" w:hAnsi="Calibri" w:cs="Calibri"/>
          <w:color w:val="000000"/>
          <w:sz w:val="20"/>
          <w:szCs w:val="20"/>
        </w:rPr>
        <w:tab/>
        <w:t>and for meeting the cost of emergency aid be</w:t>
      </w:r>
      <w:r w:rsidR="004447FF">
        <w:rPr>
          <w:rFonts w:ascii="Calibri" w:hAnsi="Calibri" w:cs="Calibri"/>
          <w:color w:val="000000"/>
          <w:sz w:val="20"/>
          <w:szCs w:val="20"/>
        </w:rPr>
        <w:t xml:space="preserve">ing delivered in the wake of a </w:t>
      </w:r>
      <w:r w:rsidR="008F36D7" w:rsidRPr="003004D2">
        <w:rPr>
          <w:rFonts w:ascii="Calibri" w:hAnsi="Calibri" w:cs="Calibri"/>
          <w:color w:val="000000"/>
          <w:sz w:val="20"/>
          <w:szCs w:val="20"/>
        </w:rPr>
        <w:t>catastrophe.</w:t>
      </w:r>
    </w:p>
    <w:p w:rsidR="00784D42" w:rsidRPr="003004D2" w:rsidRDefault="00784D42" w:rsidP="0081052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3609B" w:rsidRPr="003004D2" w:rsidRDefault="00A3609B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</w:p>
    <w:p w:rsidR="00A3609B" w:rsidRPr="003004D2" w:rsidRDefault="00A3609B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3004D2">
        <w:rPr>
          <w:rFonts w:ascii="Calibri" w:hAnsi="Calibri" w:cs="Calibri"/>
          <w:b/>
          <w:color w:val="000000"/>
          <w:sz w:val="20"/>
          <w:szCs w:val="20"/>
        </w:rPr>
        <w:t xml:space="preserve">4. </w:t>
      </w:r>
      <w:r w:rsidR="00784D42" w:rsidRPr="003004D2">
        <w:rPr>
          <w:rFonts w:ascii="Calibri" w:hAnsi="Calibri" w:cs="Calibri"/>
          <w:b/>
          <w:color w:val="000000"/>
          <w:sz w:val="20"/>
          <w:szCs w:val="20"/>
        </w:rPr>
        <w:t xml:space="preserve">   </w:t>
      </w:r>
      <w:r w:rsidR="00784D42" w:rsidRPr="003004D2">
        <w:rPr>
          <w:rFonts w:ascii="Calibri" w:hAnsi="Calibri" w:cs="Calibri"/>
          <w:b/>
          <w:color w:val="000000"/>
          <w:sz w:val="20"/>
          <w:szCs w:val="20"/>
        </w:rPr>
        <w:tab/>
      </w:r>
      <w:r w:rsidR="00784D42" w:rsidRPr="003004D2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 Third </w:t>
      </w:r>
      <w:r w:rsidRPr="003004D2">
        <w:rPr>
          <w:rFonts w:ascii="Calibri" w:hAnsi="Calibri" w:cs="Calibri"/>
          <w:b/>
          <w:color w:val="000000"/>
          <w:sz w:val="20"/>
          <w:szCs w:val="20"/>
          <w:u w:val="single"/>
        </w:rPr>
        <w:t>Presentation</w:t>
      </w:r>
      <w:r w:rsidRPr="003004D2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  <w:r w:rsidRPr="003004D2">
        <w:rPr>
          <w:rFonts w:ascii="Calibri" w:hAnsi="Calibri" w:cs="Calibri"/>
          <w:b/>
          <w:bCs/>
          <w:color w:val="000000"/>
          <w:sz w:val="20"/>
          <w:szCs w:val="20"/>
        </w:rPr>
        <w:t>US Climate Change Litigation</w:t>
      </w:r>
      <w:r w:rsidR="005B3447">
        <w:rPr>
          <w:rFonts w:ascii="Calibri" w:hAnsi="Calibri" w:cs="Calibri"/>
          <w:b/>
          <w:bCs/>
          <w:color w:val="000000"/>
          <w:sz w:val="20"/>
          <w:szCs w:val="20"/>
        </w:rPr>
        <w:t xml:space="preserve"> and Liability Issues from a US</w:t>
      </w:r>
      <w:r w:rsidR="00784D42" w:rsidRPr="003004D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3004D2">
        <w:rPr>
          <w:rFonts w:ascii="Calibri" w:hAnsi="Calibri" w:cs="Calibri"/>
          <w:b/>
          <w:bCs/>
          <w:color w:val="000000"/>
          <w:sz w:val="20"/>
          <w:szCs w:val="20"/>
        </w:rPr>
        <w:t xml:space="preserve">perspective </w:t>
      </w:r>
    </w:p>
    <w:p w:rsidR="00784D42" w:rsidRPr="003004D2" w:rsidRDefault="00784D42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A3609B" w:rsidRPr="003004D2" w:rsidRDefault="00784D42" w:rsidP="00662E9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>4.1</w:t>
      </w:r>
      <w:r w:rsidRPr="003004D2">
        <w:rPr>
          <w:rFonts w:ascii="Calibri" w:hAnsi="Calibri" w:cs="Calibri"/>
          <w:color w:val="000000"/>
          <w:sz w:val="20"/>
          <w:szCs w:val="20"/>
        </w:rPr>
        <w:tab/>
      </w:r>
      <w:r w:rsidR="00A3609B" w:rsidRPr="003004D2">
        <w:rPr>
          <w:rFonts w:ascii="Calibri" w:hAnsi="Calibri" w:cs="Calibri"/>
          <w:b/>
          <w:bCs/>
          <w:color w:val="000000"/>
          <w:sz w:val="20"/>
          <w:szCs w:val="20"/>
        </w:rPr>
        <w:t xml:space="preserve">Peter </w:t>
      </w:r>
      <w:proofErr w:type="spellStart"/>
      <w:r w:rsidR="00A3609B" w:rsidRPr="003004D2">
        <w:rPr>
          <w:rFonts w:ascii="Calibri" w:hAnsi="Calibri" w:cs="Calibri"/>
          <w:b/>
          <w:bCs/>
          <w:color w:val="000000"/>
          <w:sz w:val="20"/>
          <w:szCs w:val="20"/>
        </w:rPr>
        <w:t>Kochenburger</w:t>
      </w:r>
      <w:proofErr w:type="spellEnd"/>
      <w:r w:rsidR="00A3609B" w:rsidRPr="003004D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>(Executive Director, Insu</w:t>
      </w:r>
      <w:r w:rsidR="00662E94" w:rsidRPr="003004D2">
        <w:rPr>
          <w:rFonts w:ascii="Calibri" w:hAnsi="Calibri" w:cs="Calibri"/>
          <w:color w:val="000000"/>
          <w:sz w:val="20"/>
          <w:szCs w:val="20"/>
        </w:rPr>
        <w:t>r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ance Law </w:t>
      </w:r>
      <w:proofErr w:type="spellStart"/>
      <w:r w:rsidR="005B3447">
        <w:rPr>
          <w:rFonts w:ascii="Calibri" w:hAnsi="Calibri" w:cs="Calibri"/>
          <w:color w:val="000000"/>
          <w:sz w:val="20"/>
          <w:szCs w:val="20"/>
        </w:rPr>
        <w:t>Center</w:t>
      </w:r>
      <w:proofErr w:type="spellEnd"/>
      <w:r w:rsidR="005B3447"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gramStart"/>
      <w:r w:rsidR="005B3447">
        <w:rPr>
          <w:rFonts w:ascii="Calibri" w:hAnsi="Calibri" w:cs="Calibri"/>
          <w:color w:val="000000"/>
          <w:sz w:val="20"/>
          <w:szCs w:val="20"/>
        </w:rPr>
        <w:t>University</w:t>
      </w:r>
      <w:proofErr w:type="gramEnd"/>
      <w:r w:rsidR="005B3447">
        <w:rPr>
          <w:rFonts w:ascii="Calibri" w:hAnsi="Calibri" w:cs="Calibri"/>
          <w:color w:val="000000"/>
          <w:sz w:val="20"/>
          <w:szCs w:val="20"/>
        </w:rPr>
        <w:t xml:space="preserve"> of </w:t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 xml:space="preserve">Connecticut School of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 xml:space="preserve">Law) 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identified in election year </w:t>
      </w:r>
      <w:r w:rsidR="00662E94" w:rsidRPr="003004D2">
        <w:rPr>
          <w:rFonts w:ascii="Calibri" w:hAnsi="Calibri" w:cs="Calibri"/>
          <w:color w:val="000000"/>
          <w:sz w:val="20"/>
          <w:szCs w:val="20"/>
        </w:rPr>
        <w:t xml:space="preserve">that public opinion across all parties </w:t>
      </w:r>
      <w:r w:rsidR="00DE63F9" w:rsidRPr="003004D2">
        <w:rPr>
          <w:rFonts w:ascii="Calibri" w:hAnsi="Calibri" w:cs="Calibri"/>
          <w:color w:val="000000"/>
          <w:sz w:val="20"/>
          <w:szCs w:val="20"/>
        </w:rPr>
        <w:t>favoured clima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te change being </w:t>
      </w:r>
      <w:r w:rsidR="005B3447">
        <w:rPr>
          <w:rFonts w:ascii="Calibri" w:hAnsi="Calibri" w:cs="Calibri"/>
          <w:color w:val="000000"/>
          <w:sz w:val="20"/>
          <w:szCs w:val="20"/>
        </w:rPr>
        <w:tab/>
        <w:t xml:space="preserve">addressed as a </w:t>
      </w:r>
      <w:r w:rsidR="00DE63F9" w:rsidRPr="003004D2">
        <w:rPr>
          <w:rFonts w:ascii="Calibri" w:hAnsi="Calibri" w:cs="Calibri"/>
          <w:color w:val="000000"/>
          <w:sz w:val="20"/>
          <w:szCs w:val="20"/>
        </w:rPr>
        <w:t xml:space="preserve">priority, but that Republican candidates no longer expressed any affirmative </w:t>
      </w:r>
      <w:r w:rsidR="00DE63F9" w:rsidRPr="003004D2">
        <w:rPr>
          <w:rFonts w:ascii="Calibri" w:hAnsi="Calibri" w:cs="Calibri"/>
          <w:color w:val="000000"/>
          <w:sz w:val="20"/>
          <w:szCs w:val="20"/>
        </w:rPr>
        <w:tab/>
        <w:t>statements about climate change,</w:t>
      </w:r>
      <w:r w:rsidR="00662E94" w:rsidRPr="003004D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E63F9" w:rsidRPr="003004D2">
        <w:rPr>
          <w:rFonts w:ascii="Calibri" w:hAnsi="Calibri" w:cs="Calibri"/>
          <w:color w:val="000000"/>
          <w:sz w:val="20"/>
          <w:szCs w:val="20"/>
        </w:rPr>
        <w:t xml:space="preserve">indicative </w:t>
      </w:r>
      <w:r w:rsidR="00662E94" w:rsidRPr="003004D2">
        <w:rPr>
          <w:rFonts w:ascii="Calibri" w:hAnsi="Calibri" w:cs="Calibri"/>
          <w:color w:val="000000"/>
          <w:sz w:val="20"/>
          <w:szCs w:val="20"/>
        </w:rPr>
        <w:t xml:space="preserve">of </w:t>
      </w:r>
      <w:r w:rsidR="00DE63F9" w:rsidRPr="003004D2">
        <w:rPr>
          <w:rFonts w:ascii="Calibri" w:hAnsi="Calibri" w:cs="Calibri"/>
          <w:color w:val="000000"/>
          <w:sz w:val="20"/>
          <w:szCs w:val="20"/>
        </w:rPr>
        <w:t xml:space="preserve">the weakest support being 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among </w:t>
      </w:r>
      <w:r w:rsidR="00DE63F9" w:rsidRPr="003004D2">
        <w:rPr>
          <w:rFonts w:ascii="Calibri" w:hAnsi="Calibri" w:cs="Calibri"/>
          <w:color w:val="000000"/>
          <w:sz w:val="20"/>
          <w:szCs w:val="20"/>
        </w:rPr>
        <w:t>their followers.</w:t>
      </w:r>
    </w:p>
    <w:p w:rsidR="00DE63F9" w:rsidRPr="003004D2" w:rsidRDefault="00DE63F9" w:rsidP="00662E9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DE63F9" w:rsidRPr="003004D2" w:rsidRDefault="00DE63F9" w:rsidP="00662E9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>4.2</w:t>
      </w:r>
      <w:r w:rsidRPr="003004D2">
        <w:rPr>
          <w:rFonts w:ascii="Calibri" w:hAnsi="Calibri" w:cs="Calibri"/>
          <w:color w:val="000000"/>
          <w:sz w:val="20"/>
          <w:szCs w:val="20"/>
        </w:rPr>
        <w:tab/>
        <w:t xml:space="preserve">He reviewed the developments this year in the </w:t>
      </w:r>
      <w:r w:rsidRPr="003004D2">
        <w:rPr>
          <w:rFonts w:ascii="Calibri" w:hAnsi="Calibri" w:cs="Calibri"/>
          <w:i/>
          <w:color w:val="000000"/>
          <w:sz w:val="20"/>
          <w:szCs w:val="20"/>
        </w:rPr>
        <w:t xml:space="preserve">AES </w:t>
      </w:r>
      <w:proofErr w:type="spellStart"/>
      <w:r w:rsidRPr="003004D2">
        <w:rPr>
          <w:rFonts w:ascii="Calibri" w:hAnsi="Calibri" w:cs="Calibri"/>
          <w:i/>
          <w:color w:val="000000"/>
          <w:sz w:val="20"/>
          <w:szCs w:val="20"/>
        </w:rPr>
        <w:t>Corpn</w:t>
      </w:r>
      <w:proofErr w:type="spellEnd"/>
      <w:r w:rsidRPr="003004D2">
        <w:rPr>
          <w:rFonts w:ascii="Calibri" w:hAnsi="Calibri" w:cs="Calibri"/>
          <w:i/>
          <w:color w:val="000000"/>
          <w:sz w:val="20"/>
          <w:szCs w:val="20"/>
        </w:rPr>
        <w:t xml:space="preserve"> v Steadfast Ins Co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litigation and the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aftermath, observing that the cas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e had generated much interest,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but little action.  The major issues </w:t>
      </w:r>
      <w:r w:rsidR="005B3447">
        <w:rPr>
          <w:rFonts w:ascii="Calibri" w:hAnsi="Calibri" w:cs="Calibri"/>
          <w:color w:val="000000"/>
          <w:sz w:val="20"/>
          <w:szCs w:val="20"/>
        </w:rPr>
        <w:lastRenderedPageBreak/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continued to ce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ntre upon the applicability of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absolute pollution exclusions in Climate Change claims </w:t>
      </w:r>
      <w:r w:rsidR="005B3447">
        <w:rPr>
          <w:rFonts w:ascii="Calibri" w:hAnsi="Calibri" w:cs="Calibri"/>
          <w:color w:val="000000"/>
          <w:sz w:val="20"/>
          <w:szCs w:val="20"/>
        </w:rPr>
        <w:tab/>
        <w:t xml:space="preserve">and the effect of other </w:t>
      </w:r>
      <w:r w:rsidRPr="003004D2">
        <w:rPr>
          <w:rFonts w:ascii="Calibri" w:hAnsi="Calibri" w:cs="Calibri"/>
          <w:color w:val="000000"/>
          <w:sz w:val="20"/>
          <w:szCs w:val="20"/>
        </w:rPr>
        <w:t>exclusions and state regulatory review.</w:t>
      </w:r>
    </w:p>
    <w:p w:rsidR="00DE63F9" w:rsidRPr="003004D2" w:rsidRDefault="00DE63F9" w:rsidP="00662E9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E022CF" w:rsidRPr="003004D2" w:rsidRDefault="00DE63F9" w:rsidP="00662E9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>4.3</w:t>
      </w:r>
      <w:r w:rsidRPr="003004D2">
        <w:rPr>
          <w:rFonts w:ascii="Calibri" w:hAnsi="Calibri" w:cs="Calibri"/>
          <w:color w:val="000000"/>
          <w:sz w:val="20"/>
          <w:szCs w:val="20"/>
        </w:rPr>
        <w:tab/>
        <w:t xml:space="preserve">In the context of professional liability exposure </w:t>
      </w:r>
      <w:r w:rsidR="00E022CF" w:rsidRPr="003004D2">
        <w:rPr>
          <w:rFonts w:ascii="Calibri" w:hAnsi="Calibri" w:cs="Calibri"/>
          <w:color w:val="000000"/>
          <w:sz w:val="20"/>
          <w:szCs w:val="20"/>
        </w:rPr>
        <w:t>desp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ite considerable evidence that </w:t>
      </w:r>
      <w:r w:rsidR="00E022CF" w:rsidRPr="003004D2">
        <w:rPr>
          <w:rFonts w:ascii="Calibri" w:hAnsi="Calibri" w:cs="Calibri"/>
          <w:color w:val="000000"/>
          <w:sz w:val="20"/>
          <w:szCs w:val="20"/>
        </w:rPr>
        <w:t>this would rise</w:t>
      </w:r>
      <w:r w:rsidR="00C57AC1" w:rsidRPr="003004D2">
        <w:rPr>
          <w:rFonts w:ascii="Calibri" w:hAnsi="Calibri" w:cs="Calibri"/>
          <w:color w:val="000000"/>
          <w:sz w:val="20"/>
          <w:szCs w:val="20"/>
        </w:rPr>
        <w:t>,</w:t>
      </w:r>
      <w:r w:rsidR="00E022CF" w:rsidRPr="003004D2">
        <w:rPr>
          <w:rFonts w:ascii="Calibri" w:hAnsi="Calibri" w:cs="Calibri"/>
          <w:color w:val="000000"/>
          <w:sz w:val="20"/>
          <w:szCs w:val="20"/>
        </w:rPr>
        <w:t xml:space="preserve"> not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E022CF" w:rsidRPr="003004D2">
        <w:rPr>
          <w:rFonts w:ascii="Calibri" w:hAnsi="Calibri" w:cs="Calibri"/>
          <w:color w:val="000000"/>
          <w:sz w:val="20"/>
          <w:szCs w:val="20"/>
        </w:rPr>
        <w:t>just in the case of engi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neers and architects and other </w:t>
      </w:r>
      <w:r w:rsidR="00E022CF" w:rsidRPr="003004D2">
        <w:rPr>
          <w:rFonts w:ascii="Calibri" w:hAnsi="Calibri" w:cs="Calibri"/>
          <w:color w:val="000000"/>
          <w:sz w:val="20"/>
          <w:szCs w:val="20"/>
        </w:rPr>
        <w:t xml:space="preserve">professionals, but across all directors and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E022CF" w:rsidRPr="003004D2">
        <w:rPr>
          <w:rFonts w:ascii="Calibri" w:hAnsi="Calibri" w:cs="Calibri"/>
          <w:color w:val="000000"/>
          <w:sz w:val="20"/>
          <w:szCs w:val="20"/>
        </w:rPr>
        <w:t xml:space="preserve">officers, 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few US insurers were presently </w:t>
      </w:r>
      <w:r w:rsidR="00E022CF" w:rsidRPr="003004D2">
        <w:rPr>
          <w:rFonts w:ascii="Calibri" w:hAnsi="Calibri" w:cs="Calibri"/>
          <w:color w:val="000000"/>
          <w:sz w:val="20"/>
          <w:szCs w:val="20"/>
        </w:rPr>
        <w:t>able to articulate a</w:t>
      </w:r>
      <w:r w:rsidR="00C57AC1" w:rsidRPr="003004D2">
        <w:rPr>
          <w:rFonts w:ascii="Calibri" w:hAnsi="Calibri" w:cs="Calibri"/>
          <w:color w:val="000000"/>
          <w:sz w:val="20"/>
          <w:szCs w:val="20"/>
        </w:rPr>
        <w:t>ny</w:t>
      </w:r>
      <w:r w:rsidR="00E022CF" w:rsidRPr="003004D2">
        <w:rPr>
          <w:rFonts w:ascii="Calibri" w:hAnsi="Calibri" w:cs="Calibri"/>
          <w:color w:val="000000"/>
          <w:sz w:val="20"/>
          <w:szCs w:val="20"/>
        </w:rPr>
        <w:t xml:space="preserve"> coherent plan to address increased risks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E022CF" w:rsidRPr="003004D2">
        <w:rPr>
          <w:rFonts w:ascii="Calibri" w:hAnsi="Calibri" w:cs="Calibri"/>
          <w:color w:val="000000"/>
          <w:sz w:val="20"/>
          <w:szCs w:val="20"/>
        </w:rPr>
        <w:t xml:space="preserve">or opportunities, </w:t>
      </w:r>
      <w:r w:rsidR="00C57AC1" w:rsidRPr="003004D2">
        <w:rPr>
          <w:rFonts w:ascii="Calibri" w:hAnsi="Calibri" w:cs="Calibri"/>
          <w:color w:val="000000"/>
          <w:sz w:val="20"/>
          <w:szCs w:val="20"/>
        </w:rPr>
        <w:tab/>
      </w:r>
      <w:r w:rsidR="00E022CF" w:rsidRPr="003004D2">
        <w:rPr>
          <w:rFonts w:ascii="Calibri" w:hAnsi="Calibri" w:cs="Calibri"/>
          <w:color w:val="000000"/>
          <w:sz w:val="20"/>
          <w:szCs w:val="20"/>
        </w:rPr>
        <w:t>leaving insurers elsewhere to take the lead.</w:t>
      </w:r>
    </w:p>
    <w:p w:rsidR="00E022CF" w:rsidRPr="003004D2" w:rsidRDefault="00E022CF" w:rsidP="00662E9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57AC1" w:rsidRPr="003004D2" w:rsidRDefault="00E022CF" w:rsidP="00662E9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>4.4</w:t>
      </w:r>
      <w:r w:rsidRPr="003004D2">
        <w:rPr>
          <w:rFonts w:ascii="Calibri" w:hAnsi="Calibri" w:cs="Calibri"/>
          <w:color w:val="000000"/>
          <w:sz w:val="20"/>
          <w:szCs w:val="20"/>
        </w:rPr>
        <w:tab/>
        <w:t>As for regulatory responses</w:t>
      </w:r>
      <w:r w:rsidR="00C57AC1" w:rsidRPr="003004D2">
        <w:rPr>
          <w:rFonts w:ascii="Calibri" w:hAnsi="Calibri" w:cs="Calibri"/>
          <w:color w:val="000000"/>
          <w:sz w:val="20"/>
          <w:szCs w:val="20"/>
        </w:rPr>
        <w:t>, progress is limited.  In l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ight of industry opposition in </w:t>
      </w:r>
      <w:r w:rsidR="00C57AC1" w:rsidRPr="003004D2">
        <w:rPr>
          <w:rFonts w:ascii="Calibri" w:hAnsi="Calibri" w:cs="Calibri"/>
          <w:color w:val="000000"/>
          <w:sz w:val="20"/>
          <w:szCs w:val="20"/>
        </w:rPr>
        <w:t xml:space="preserve">2010 the NAIC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C57AC1" w:rsidRPr="003004D2">
        <w:rPr>
          <w:rFonts w:ascii="Calibri" w:hAnsi="Calibri" w:cs="Calibri"/>
          <w:color w:val="000000"/>
          <w:sz w:val="20"/>
          <w:szCs w:val="20"/>
        </w:rPr>
        <w:t>backed down from its call for a man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datory climate-risk disclosure </w:t>
      </w:r>
      <w:r w:rsidR="00C57AC1" w:rsidRPr="003004D2">
        <w:rPr>
          <w:rFonts w:ascii="Calibri" w:hAnsi="Calibri" w:cs="Calibri"/>
          <w:color w:val="000000"/>
          <w:sz w:val="20"/>
          <w:szCs w:val="20"/>
        </w:rPr>
        <w:t xml:space="preserve">survey being conducted. Only three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C57AC1" w:rsidRPr="003004D2">
        <w:rPr>
          <w:rFonts w:ascii="Calibri" w:hAnsi="Calibri" w:cs="Calibri"/>
          <w:color w:val="000000"/>
          <w:sz w:val="20"/>
          <w:szCs w:val="20"/>
        </w:rPr>
        <w:t>states (Califo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rnia, New York and Washington) </w:t>
      </w:r>
      <w:r w:rsidR="00C57AC1" w:rsidRPr="003004D2">
        <w:rPr>
          <w:rFonts w:ascii="Calibri" w:hAnsi="Calibri" w:cs="Calibri"/>
          <w:color w:val="000000"/>
          <w:sz w:val="20"/>
          <w:szCs w:val="20"/>
        </w:rPr>
        <w:t>mandate reporting with company filings made public.</w:t>
      </w:r>
    </w:p>
    <w:p w:rsidR="00C57AC1" w:rsidRPr="003004D2" w:rsidRDefault="00C57AC1" w:rsidP="00662E9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DE63F9" w:rsidRPr="003004D2" w:rsidRDefault="00C57AC1" w:rsidP="00662E9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>4.5</w:t>
      </w:r>
      <w:r w:rsidRPr="003004D2">
        <w:rPr>
          <w:rFonts w:ascii="Calibri" w:hAnsi="Calibri" w:cs="Calibri"/>
          <w:color w:val="000000"/>
          <w:sz w:val="20"/>
          <w:szCs w:val="20"/>
        </w:rPr>
        <w:tab/>
        <w:t xml:space="preserve">Peter had prepared additional material commenting upon </w:t>
      </w:r>
      <w:proofErr w:type="spellStart"/>
      <w:r w:rsidRPr="003004D2">
        <w:rPr>
          <w:rFonts w:ascii="Calibri" w:hAnsi="Calibri" w:cs="Calibri"/>
          <w:color w:val="000000"/>
          <w:sz w:val="20"/>
          <w:szCs w:val="20"/>
        </w:rPr>
        <w:t>fracking</w:t>
      </w:r>
      <w:proofErr w:type="spellEnd"/>
      <w:r w:rsidR="00434C6E" w:rsidRPr="003004D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and the </w:t>
      </w:r>
      <w:r w:rsidR="00434C6E" w:rsidRPr="003004D2">
        <w:rPr>
          <w:rFonts w:ascii="Calibri" w:hAnsi="Calibri" w:cs="Calibri"/>
          <w:color w:val="000000"/>
          <w:sz w:val="20"/>
          <w:szCs w:val="20"/>
        </w:rPr>
        <w:t xml:space="preserve">different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regulatory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434C6E" w:rsidRPr="003004D2">
        <w:rPr>
          <w:rFonts w:ascii="Calibri" w:hAnsi="Calibri" w:cs="Calibri"/>
          <w:color w:val="000000"/>
          <w:sz w:val="20"/>
          <w:szCs w:val="20"/>
        </w:rPr>
        <w:t xml:space="preserve">responses to the practice apparent in different US states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and </w:t>
      </w:r>
      <w:r w:rsidR="00434C6E" w:rsidRPr="003004D2">
        <w:rPr>
          <w:rFonts w:ascii="Calibri" w:hAnsi="Calibri" w:cs="Calibri"/>
          <w:color w:val="000000"/>
          <w:sz w:val="20"/>
          <w:szCs w:val="20"/>
        </w:rPr>
        <w:tab/>
        <w:t xml:space="preserve">the </w:t>
      </w:r>
      <w:r w:rsidRPr="003004D2">
        <w:rPr>
          <w:rFonts w:ascii="Calibri" w:hAnsi="Calibri" w:cs="Calibri"/>
          <w:color w:val="000000"/>
          <w:sz w:val="20"/>
          <w:szCs w:val="20"/>
        </w:rPr>
        <w:t>insu</w:t>
      </w:r>
      <w:r w:rsidR="00434C6E" w:rsidRPr="003004D2">
        <w:rPr>
          <w:rFonts w:ascii="Calibri" w:hAnsi="Calibri" w:cs="Calibri"/>
          <w:color w:val="000000"/>
          <w:sz w:val="20"/>
          <w:szCs w:val="20"/>
        </w:rPr>
        <w:t xml:space="preserve">rance coverage issues to which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434C6E" w:rsidRPr="003004D2">
        <w:rPr>
          <w:rFonts w:ascii="Calibri" w:hAnsi="Calibri" w:cs="Calibri"/>
          <w:color w:val="000000"/>
          <w:sz w:val="20"/>
          <w:szCs w:val="20"/>
        </w:rPr>
        <w:t>they gave rise.</w:t>
      </w:r>
      <w:r w:rsidR="00E022CF" w:rsidRPr="003004D2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Time did not allow this to </w:t>
      </w:r>
      <w:r w:rsidR="00434C6E" w:rsidRPr="003004D2">
        <w:rPr>
          <w:rFonts w:ascii="Calibri" w:hAnsi="Calibri" w:cs="Calibri"/>
          <w:color w:val="000000"/>
          <w:sz w:val="20"/>
          <w:szCs w:val="20"/>
        </w:rPr>
        <w:t xml:space="preserve">be discussed, but his materials were to be posted on the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434C6E" w:rsidRPr="003004D2">
        <w:rPr>
          <w:rFonts w:ascii="Calibri" w:hAnsi="Calibri" w:cs="Calibri"/>
          <w:color w:val="000000"/>
          <w:sz w:val="20"/>
          <w:szCs w:val="20"/>
        </w:rPr>
        <w:t xml:space="preserve">website for review. </w:t>
      </w:r>
      <w:r w:rsidR="00E022CF" w:rsidRPr="003004D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A3609B" w:rsidRPr="003004D2" w:rsidRDefault="00A3609B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34C6E" w:rsidRPr="003004D2" w:rsidRDefault="00434C6E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A3609B" w:rsidRPr="003004D2" w:rsidRDefault="00A3609B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3004D2">
        <w:rPr>
          <w:rFonts w:ascii="Calibri" w:hAnsi="Calibri" w:cs="Calibri"/>
          <w:b/>
          <w:color w:val="000000"/>
          <w:sz w:val="20"/>
          <w:szCs w:val="20"/>
        </w:rPr>
        <w:t xml:space="preserve">5. </w:t>
      </w:r>
      <w:r w:rsidR="00434C6E" w:rsidRPr="003004D2">
        <w:rPr>
          <w:rFonts w:ascii="Calibri" w:hAnsi="Calibri" w:cs="Calibri"/>
          <w:b/>
          <w:color w:val="000000"/>
          <w:sz w:val="20"/>
          <w:szCs w:val="20"/>
        </w:rPr>
        <w:tab/>
      </w:r>
      <w:r w:rsidR="00434C6E" w:rsidRPr="003004D2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Fourth </w:t>
      </w:r>
      <w:r w:rsidRPr="003004D2">
        <w:rPr>
          <w:rFonts w:ascii="Calibri" w:hAnsi="Calibri" w:cs="Calibri"/>
          <w:b/>
          <w:color w:val="000000"/>
          <w:sz w:val="20"/>
          <w:szCs w:val="20"/>
          <w:u w:val="single"/>
        </w:rPr>
        <w:t>Presentation</w:t>
      </w:r>
      <w:r w:rsidRPr="003004D2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  <w:r w:rsidR="00434C6E" w:rsidRPr="003004D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C63E8A" w:rsidRPr="003004D2">
        <w:rPr>
          <w:rFonts w:ascii="Calibri" w:hAnsi="Calibri" w:cs="Calibri"/>
          <w:b/>
          <w:color w:val="000000"/>
          <w:sz w:val="20"/>
          <w:szCs w:val="20"/>
        </w:rPr>
        <w:t xml:space="preserve">Some </w:t>
      </w:r>
      <w:r w:rsidRPr="003004D2">
        <w:rPr>
          <w:rFonts w:ascii="Calibri" w:hAnsi="Calibri" w:cs="Calibri"/>
          <w:b/>
          <w:bCs/>
          <w:color w:val="000000"/>
          <w:sz w:val="20"/>
          <w:szCs w:val="20"/>
        </w:rPr>
        <w:t xml:space="preserve">Climate Change Liability Issues from a </w:t>
      </w:r>
      <w:r w:rsidR="005B3447">
        <w:rPr>
          <w:rFonts w:ascii="Calibri" w:hAnsi="Calibri" w:cs="Calibri"/>
          <w:b/>
          <w:bCs/>
          <w:color w:val="000000"/>
          <w:sz w:val="20"/>
          <w:szCs w:val="20"/>
        </w:rPr>
        <w:t xml:space="preserve">London </w:t>
      </w:r>
      <w:r w:rsidRPr="003004D2">
        <w:rPr>
          <w:rFonts w:ascii="Calibri" w:hAnsi="Calibri" w:cs="Calibri"/>
          <w:b/>
          <w:bCs/>
          <w:color w:val="000000"/>
          <w:sz w:val="20"/>
          <w:szCs w:val="20"/>
        </w:rPr>
        <w:t xml:space="preserve">perspective </w:t>
      </w:r>
    </w:p>
    <w:p w:rsidR="00434C6E" w:rsidRPr="003004D2" w:rsidRDefault="00434C6E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63E8A" w:rsidRPr="003004D2" w:rsidRDefault="00434C6E" w:rsidP="00C63E8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bCs/>
          <w:color w:val="000000"/>
          <w:sz w:val="20"/>
          <w:szCs w:val="20"/>
        </w:rPr>
        <w:t>5.1</w:t>
      </w:r>
      <w:r w:rsidRPr="003004D2">
        <w:rPr>
          <w:rFonts w:ascii="Calibri" w:hAnsi="Calibri" w:cs="Calibri"/>
          <w:bCs/>
          <w:color w:val="000000"/>
          <w:sz w:val="20"/>
          <w:szCs w:val="20"/>
        </w:rPr>
        <w:tab/>
      </w:r>
      <w:r w:rsidR="00C63E8A" w:rsidRPr="003004D2">
        <w:rPr>
          <w:rFonts w:ascii="Calibri" w:hAnsi="Calibri" w:cs="Calibri"/>
          <w:bCs/>
          <w:color w:val="000000"/>
          <w:sz w:val="20"/>
          <w:szCs w:val="20"/>
        </w:rPr>
        <w:t xml:space="preserve">In a wide-ranging presentation </w:t>
      </w:r>
      <w:r w:rsidR="00A3609B" w:rsidRPr="003004D2">
        <w:rPr>
          <w:rFonts w:ascii="Calibri" w:hAnsi="Calibri" w:cs="Calibri"/>
          <w:b/>
          <w:bCs/>
          <w:color w:val="000000"/>
          <w:sz w:val="20"/>
          <w:szCs w:val="20"/>
        </w:rPr>
        <w:t xml:space="preserve">Richard Lord QC </w:t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 xml:space="preserve">(London barrister, Brick Court </w:t>
      </w:r>
      <w:r w:rsidR="00C63E8A" w:rsidRPr="003004D2">
        <w:rPr>
          <w:rFonts w:ascii="Calibri" w:hAnsi="Calibri" w:cs="Calibri"/>
          <w:color w:val="000000"/>
          <w:sz w:val="20"/>
          <w:szCs w:val="20"/>
        </w:rPr>
        <w:tab/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>Ch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ambers </w:t>
      </w:r>
      <w:r w:rsidR="00C63E8A" w:rsidRPr="003004D2">
        <w:rPr>
          <w:rFonts w:ascii="Calibri" w:hAnsi="Calibri" w:cs="Calibri"/>
          <w:color w:val="000000"/>
          <w:sz w:val="20"/>
          <w:szCs w:val="20"/>
        </w:rPr>
        <w:t xml:space="preserve">and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C63E8A" w:rsidRPr="003004D2">
        <w:rPr>
          <w:rFonts w:ascii="Calibri" w:hAnsi="Calibri" w:cs="Calibri"/>
          <w:color w:val="000000"/>
          <w:sz w:val="20"/>
          <w:szCs w:val="20"/>
        </w:rPr>
        <w:t>contributor/co-editor</w:t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 xml:space="preserve"> of "</w:t>
      </w:r>
      <w:r w:rsidR="00A3609B" w:rsidRPr="003004D2">
        <w:rPr>
          <w:rFonts w:ascii="Calibri" w:hAnsi="Calibri" w:cs="Calibri"/>
          <w:i/>
          <w:iCs/>
          <w:color w:val="000000"/>
          <w:sz w:val="20"/>
          <w:szCs w:val="20"/>
        </w:rPr>
        <w:t xml:space="preserve">Climate Change Liability - </w:t>
      </w:r>
      <w:r w:rsidRPr="003004D2">
        <w:rPr>
          <w:rFonts w:ascii="Calibri" w:hAnsi="Calibri" w:cs="Calibri"/>
          <w:i/>
          <w:iCs/>
          <w:color w:val="000000"/>
          <w:sz w:val="20"/>
          <w:szCs w:val="20"/>
        </w:rPr>
        <w:tab/>
      </w:r>
      <w:r w:rsidR="00A3609B" w:rsidRPr="003004D2">
        <w:rPr>
          <w:rFonts w:ascii="Calibri" w:hAnsi="Calibri" w:cs="Calibri"/>
          <w:i/>
          <w:iCs/>
          <w:color w:val="000000"/>
          <w:sz w:val="20"/>
          <w:szCs w:val="20"/>
        </w:rPr>
        <w:t>Transnational Law and Practice</w:t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 xml:space="preserve">" 2012,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 xml:space="preserve">Cambridge University Press) 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considered first </w:t>
      </w:r>
      <w:r w:rsidR="00C63E8A" w:rsidRPr="003004D2">
        <w:rPr>
          <w:rFonts w:ascii="Calibri" w:hAnsi="Calibri" w:cs="Calibri"/>
          <w:color w:val="000000"/>
          <w:sz w:val="20"/>
          <w:szCs w:val="20"/>
        </w:rPr>
        <w:t xml:space="preserve">the very broad concept of liability in this context: </w:t>
      </w:r>
      <w:r w:rsidR="005B3447">
        <w:rPr>
          <w:rFonts w:ascii="Calibri" w:hAnsi="Calibri" w:cs="Calibri"/>
          <w:color w:val="000000"/>
          <w:sz w:val="20"/>
          <w:szCs w:val="20"/>
        </w:rPr>
        <w:tab/>
        <w:t xml:space="preserve">essentially legal rights and </w:t>
      </w:r>
      <w:r w:rsidR="00C63E8A" w:rsidRPr="003004D2">
        <w:rPr>
          <w:rFonts w:ascii="Calibri" w:hAnsi="Calibri" w:cs="Calibri"/>
          <w:color w:val="000000"/>
          <w:sz w:val="20"/>
          <w:szCs w:val="20"/>
        </w:rPr>
        <w:t xml:space="preserve">obligations, beyond those expressly contractually assumed, for past and </w:t>
      </w:r>
      <w:r w:rsidR="005B3447">
        <w:rPr>
          <w:rFonts w:ascii="Calibri" w:hAnsi="Calibri" w:cs="Calibri"/>
          <w:color w:val="000000"/>
          <w:sz w:val="20"/>
          <w:szCs w:val="20"/>
        </w:rPr>
        <w:tab/>
        <w:t>future a</w:t>
      </w:r>
      <w:r w:rsidR="00C63E8A" w:rsidRPr="003004D2">
        <w:rPr>
          <w:rFonts w:ascii="Calibri" w:hAnsi="Calibri" w:cs="Calibri"/>
          <w:color w:val="000000"/>
          <w:sz w:val="20"/>
          <w:szCs w:val="20"/>
        </w:rPr>
        <w:t xml:space="preserve">ctivities. These were </w:t>
      </w:r>
      <w:r w:rsidR="00F452A3" w:rsidRPr="003004D2">
        <w:rPr>
          <w:rFonts w:ascii="Calibri" w:hAnsi="Calibri" w:cs="Calibri"/>
          <w:color w:val="000000"/>
          <w:sz w:val="20"/>
          <w:szCs w:val="20"/>
        </w:rPr>
        <w:t>not to be establ</w:t>
      </w:r>
      <w:r w:rsidR="00912745" w:rsidRPr="003004D2">
        <w:rPr>
          <w:rFonts w:ascii="Calibri" w:hAnsi="Calibri" w:cs="Calibri"/>
          <w:color w:val="000000"/>
          <w:sz w:val="20"/>
          <w:szCs w:val="20"/>
        </w:rPr>
        <w:t>ished</w:t>
      </w:r>
      <w:r w:rsidR="00F452A3" w:rsidRPr="003004D2">
        <w:rPr>
          <w:rFonts w:ascii="Calibri" w:hAnsi="Calibri" w:cs="Calibri"/>
          <w:color w:val="000000"/>
          <w:sz w:val="20"/>
          <w:szCs w:val="20"/>
        </w:rPr>
        <w:t xml:space="preserve"> in any</w:t>
      </w:r>
      <w:r w:rsidR="00C63E8A" w:rsidRPr="003004D2">
        <w:rPr>
          <w:rFonts w:ascii="Calibri" w:hAnsi="Calibri" w:cs="Calibri"/>
          <w:color w:val="000000"/>
          <w:sz w:val="20"/>
          <w:szCs w:val="20"/>
        </w:rPr>
        <w:t xml:space="preserve"> “C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limate Change” law, but across </w:t>
      </w:r>
      <w:r w:rsidR="00C63E8A" w:rsidRPr="003004D2">
        <w:rPr>
          <w:rFonts w:ascii="Calibri" w:hAnsi="Calibri" w:cs="Calibri"/>
          <w:color w:val="000000"/>
          <w:sz w:val="20"/>
          <w:szCs w:val="20"/>
        </w:rPr>
        <w:t xml:space="preserve">a range of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C63E8A" w:rsidRPr="003004D2">
        <w:rPr>
          <w:rFonts w:ascii="Calibri" w:hAnsi="Calibri" w:cs="Calibri"/>
          <w:color w:val="000000"/>
          <w:sz w:val="20"/>
          <w:szCs w:val="20"/>
        </w:rPr>
        <w:t xml:space="preserve">public and private fields of law, nor even </w:t>
      </w:r>
      <w:r w:rsidR="00F452A3" w:rsidRPr="003004D2">
        <w:rPr>
          <w:rFonts w:ascii="Calibri" w:hAnsi="Calibri" w:cs="Calibri"/>
          <w:color w:val="000000"/>
          <w:sz w:val="20"/>
          <w:szCs w:val="20"/>
        </w:rPr>
        <w:t xml:space="preserve">limited </w:t>
      </w:r>
      <w:r w:rsidR="00C63E8A" w:rsidRPr="003004D2">
        <w:rPr>
          <w:rFonts w:ascii="Calibri" w:hAnsi="Calibri" w:cs="Calibri"/>
          <w:color w:val="000000"/>
          <w:sz w:val="20"/>
          <w:szCs w:val="20"/>
        </w:rPr>
        <w:t xml:space="preserve">to </w:t>
      </w:r>
      <w:r w:rsidR="00F452A3" w:rsidRPr="003004D2">
        <w:rPr>
          <w:rFonts w:ascii="Calibri" w:hAnsi="Calibri" w:cs="Calibri"/>
          <w:color w:val="000000"/>
          <w:sz w:val="20"/>
          <w:szCs w:val="20"/>
        </w:rPr>
        <w:t xml:space="preserve">the confines of </w:t>
      </w:r>
      <w:r w:rsidR="00C63E8A" w:rsidRPr="003004D2">
        <w:rPr>
          <w:rFonts w:ascii="Calibri" w:hAnsi="Calibri" w:cs="Calibri"/>
          <w:color w:val="000000"/>
          <w:sz w:val="20"/>
          <w:szCs w:val="20"/>
        </w:rPr>
        <w:t>“hard” law.</w:t>
      </w:r>
    </w:p>
    <w:p w:rsidR="00C63E8A" w:rsidRPr="003004D2" w:rsidRDefault="00C63E8A" w:rsidP="00C63E8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3609B" w:rsidRPr="003004D2" w:rsidRDefault="00A851AA" w:rsidP="00C63E8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>5.2</w:t>
      </w:r>
      <w:r w:rsidRPr="003004D2">
        <w:rPr>
          <w:rFonts w:ascii="Calibri" w:hAnsi="Calibri" w:cs="Calibri"/>
          <w:color w:val="000000"/>
          <w:sz w:val="20"/>
          <w:szCs w:val="20"/>
        </w:rPr>
        <w:tab/>
        <w:t>Potential legal liability had</w:t>
      </w:r>
      <w:r w:rsidR="00C63E8A" w:rsidRPr="003004D2">
        <w:rPr>
          <w:rFonts w:ascii="Calibri" w:hAnsi="Calibri" w:cs="Calibri"/>
          <w:color w:val="000000"/>
          <w:sz w:val="20"/>
          <w:szCs w:val="20"/>
        </w:rPr>
        <w:t xml:space="preserve"> to be distinguished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simply </w:t>
      </w:r>
      <w:r w:rsidR="00C63E8A" w:rsidRPr="003004D2">
        <w:rPr>
          <w:rFonts w:ascii="Calibri" w:hAnsi="Calibri" w:cs="Calibri"/>
          <w:color w:val="000000"/>
          <w:sz w:val="20"/>
          <w:szCs w:val="20"/>
        </w:rPr>
        <w:t xml:space="preserve">from 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UNFCCC liability, but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could not be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understood without close reference to such obligatio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ns. The ultimate </w:t>
      </w:r>
      <w:r w:rsidR="005B3447">
        <w:rPr>
          <w:rFonts w:ascii="Calibri" w:hAnsi="Calibri" w:cs="Calibri"/>
          <w:color w:val="000000"/>
          <w:sz w:val="20"/>
          <w:szCs w:val="20"/>
        </w:rPr>
        <w:tab/>
        <w:t xml:space="preserve">cross-cutting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issue, Climate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Change involved the wides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t possible range of political,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economic and legal issues concerning many of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the m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ost critical issues facing the </w:t>
      </w:r>
      <w:r w:rsidRPr="003004D2">
        <w:rPr>
          <w:rFonts w:ascii="Calibri" w:hAnsi="Calibri" w:cs="Calibri"/>
          <w:color w:val="000000"/>
          <w:sz w:val="20"/>
          <w:szCs w:val="20"/>
        </w:rPr>
        <w:t>world, such as food security, energy supplies</w:t>
      </w:r>
      <w:r w:rsidR="0091749D" w:rsidRPr="003004D2">
        <w:rPr>
          <w:rFonts w:ascii="Calibri" w:hAnsi="Calibri" w:cs="Calibri"/>
          <w:color w:val="000000"/>
          <w:sz w:val="20"/>
          <w:szCs w:val="20"/>
        </w:rPr>
        <w:t>, economic power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 and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the like. </w:t>
      </w:r>
      <w:r w:rsidR="00C63E8A" w:rsidRPr="003004D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A851AA" w:rsidRPr="003004D2" w:rsidRDefault="00A851AA" w:rsidP="00C63E8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851AA" w:rsidRPr="003004D2" w:rsidRDefault="00A851AA" w:rsidP="00C63E8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 xml:space="preserve">5.3 </w:t>
      </w:r>
      <w:r w:rsidRPr="003004D2">
        <w:rPr>
          <w:rFonts w:ascii="Calibri" w:hAnsi="Calibri" w:cs="Calibri"/>
          <w:color w:val="000000"/>
          <w:sz w:val="20"/>
          <w:szCs w:val="20"/>
        </w:rPr>
        <w:tab/>
        <w:t>Identifying that the importance of potential liabilit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y issues varied depending upon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whether Climate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Change effects were to be major and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/or relevant regulation was to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prove effective, he traced the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recent history of regul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atory efforts around the world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and noted the departure from the initial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UNFCCC 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aims at mitigation to ones now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more concerned with adaptation and compensation. </w:t>
      </w:r>
      <w:r w:rsidR="005B3447">
        <w:rPr>
          <w:rFonts w:ascii="Calibri" w:hAnsi="Calibri" w:cs="Calibri"/>
          <w:color w:val="000000"/>
          <w:sz w:val="20"/>
          <w:szCs w:val="20"/>
        </w:rPr>
        <w:tab/>
        <w:t xml:space="preserve">However much effective </w:t>
      </w:r>
      <w:r w:rsidR="00C23BFD" w:rsidRPr="003004D2">
        <w:rPr>
          <w:rFonts w:ascii="Calibri" w:hAnsi="Calibri" w:cs="Calibri"/>
          <w:color w:val="000000"/>
          <w:sz w:val="20"/>
          <w:szCs w:val="20"/>
        </w:rPr>
        <w:t xml:space="preserve">regulation might be challenged it was still likely to deter many otherwise bad </w:t>
      </w:r>
      <w:r w:rsidR="00C23BFD" w:rsidRPr="003004D2">
        <w:rPr>
          <w:rFonts w:ascii="Calibri" w:hAnsi="Calibri" w:cs="Calibri"/>
          <w:color w:val="000000"/>
          <w:sz w:val="20"/>
          <w:szCs w:val="20"/>
        </w:rPr>
        <w:tab/>
        <w:t xml:space="preserve">practices, with business responses and initiatives </w:t>
      </w:r>
      <w:r w:rsidR="0091749D" w:rsidRPr="003004D2">
        <w:rPr>
          <w:rFonts w:ascii="Calibri" w:hAnsi="Calibri" w:cs="Calibri"/>
          <w:color w:val="000000"/>
          <w:sz w:val="20"/>
          <w:szCs w:val="20"/>
        </w:rPr>
        <w:t xml:space="preserve">in his view </w:t>
      </w:r>
      <w:r w:rsidR="00C23BFD" w:rsidRPr="003004D2">
        <w:rPr>
          <w:rFonts w:ascii="Calibri" w:hAnsi="Calibri" w:cs="Calibri"/>
          <w:color w:val="000000"/>
          <w:sz w:val="20"/>
          <w:szCs w:val="20"/>
        </w:rPr>
        <w:t xml:space="preserve">often likely to prove </w:t>
      </w:r>
      <w:r w:rsidR="0091749D" w:rsidRPr="003004D2">
        <w:rPr>
          <w:rFonts w:ascii="Calibri" w:hAnsi="Calibri" w:cs="Calibri"/>
          <w:color w:val="000000"/>
          <w:sz w:val="20"/>
          <w:szCs w:val="20"/>
        </w:rPr>
        <w:t xml:space="preserve">better </w:t>
      </w:r>
      <w:r w:rsidR="00C23BFD" w:rsidRPr="003004D2">
        <w:rPr>
          <w:rFonts w:ascii="Calibri" w:hAnsi="Calibri" w:cs="Calibri"/>
          <w:color w:val="000000"/>
          <w:sz w:val="20"/>
          <w:szCs w:val="20"/>
        </w:rPr>
        <w:t xml:space="preserve">directed than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C23BFD" w:rsidRPr="003004D2">
        <w:rPr>
          <w:rFonts w:ascii="Calibri" w:hAnsi="Calibri" w:cs="Calibri"/>
          <w:color w:val="000000"/>
          <w:sz w:val="20"/>
          <w:szCs w:val="20"/>
        </w:rPr>
        <w:t>Government –directed efforts.</w:t>
      </w:r>
    </w:p>
    <w:p w:rsidR="00C23BFD" w:rsidRPr="003004D2" w:rsidRDefault="00C23BFD" w:rsidP="00C63E8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91749D" w:rsidRPr="003004D2" w:rsidRDefault="00C23BFD" w:rsidP="00C63E8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 xml:space="preserve">5.4 </w:t>
      </w:r>
      <w:r w:rsidRPr="003004D2">
        <w:rPr>
          <w:rFonts w:ascii="Calibri" w:hAnsi="Calibri" w:cs="Calibri"/>
          <w:color w:val="000000"/>
          <w:sz w:val="20"/>
          <w:szCs w:val="20"/>
        </w:rPr>
        <w:tab/>
        <w:t xml:space="preserve">From an insurance perspective it was obvious that insurers 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had a key role to play in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managing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property and liability risks, facing the potential costs of </w:t>
      </w:r>
      <w:r w:rsidR="00912745" w:rsidRPr="003004D2">
        <w:rPr>
          <w:rFonts w:ascii="Calibri" w:hAnsi="Calibri" w:cs="Calibri"/>
          <w:color w:val="000000"/>
          <w:sz w:val="20"/>
          <w:szCs w:val="20"/>
        </w:rPr>
        <w:t xml:space="preserve">exercising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a duty to defend and any number of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potential of secondary liability exposures to be faced among the professions and public authority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fields.</w:t>
      </w:r>
      <w:r w:rsidR="00912745" w:rsidRPr="003004D2">
        <w:rPr>
          <w:rFonts w:ascii="Calibri" w:hAnsi="Calibri" w:cs="Calibri"/>
          <w:color w:val="000000"/>
          <w:sz w:val="20"/>
          <w:szCs w:val="20"/>
        </w:rPr>
        <w:t xml:space="preserve"> The </w:t>
      </w:r>
      <w:r w:rsidR="00F452A3" w:rsidRPr="003004D2">
        <w:rPr>
          <w:rFonts w:ascii="Calibri" w:hAnsi="Calibri" w:cs="Calibri"/>
          <w:color w:val="000000"/>
          <w:sz w:val="20"/>
          <w:szCs w:val="20"/>
        </w:rPr>
        <w:t xml:space="preserve">ways in which </w:t>
      </w:r>
      <w:r w:rsidR="00912745" w:rsidRPr="003004D2">
        <w:rPr>
          <w:rFonts w:ascii="Calibri" w:hAnsi="Calibri" w:cs="Calibri"/>
          <w:color w:val="000000"/>
          <w:sz w:val="20"/>
          <w:szCs w:val="20"/>
        </w:rPr>
        <w:t xml:space="preserve">early “Climate Change” litigation </w:t>
      </w:r>
      <w:r w:rsidR="00F452A3" w:rsidRPr="003004D2">
        <w:rPr>
          <w:rFonts w:ascii="Calibri" w:hAnsi="Calibri" w:cs="Calibri"/>
          <w:color w:val="000000"/>
          <w:sz w:val="20"/>
          <w:szCs w:val="20"/>
        </w:rPr>
        <w:t xml:space="preserve">had </w:t>
      </w:r>
      <w:r w:rsidR="00912745" w:rsidRPr="003004D2">
        <w:rPr>
          <w:rFonts w:ascii="Calibri" w:hAnsi="Calibri" w:cs="Calibri"/>
          <w:color w:val="000000"/>
          <w:sz w:val="20"/>
          <w:szCs w:val="20"/>
        </w:rPr>
        <w:t xml:space="preserve">manifested itself </w:t>
      </w:r>
      <w:r w:rsidR="00F452A3" w:rsidRPr="003004D2">
        <w:rPr>
          <w:rFonts w:ascii="Calibri" w:hAnsi="Calibri" w:cs="Calibri"/>
          <w:color w:val="000000"/>
          <w:sz w:val="20"/>
          <w:szCs w:val="20"/>
        </w:rPr>
        <w:t xml:space="preserve">were already quite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DB6BC6">
        <w:rPr>
          <w:rFonts w:ascii="Calibri" w:hAnsi="Calibri" w:cs="Calibri"/>
          <w:color w:val="000000"/>
          <w:sz w:val="20"/>
          <w:szCs w:val="20"/>
        </w:rPr>
        <w:t>diverse. Business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452A3" w:rsidRPr="003004D2">
        <w:rPr>
          <w:rFonts w:ascii="Calibri" w:hAnsi="Calibri" w:cs="Calibri"/>
          <w:color w:val="000000"/>
          <w:sz w:val="20"/>
          <w:szCs w:val="20"/>
        </w:rPr>
        <w:t xml:space="preserve">interests were fighting regulation; individuals </w:t>
      </w:r>
      <w:r w:rsidR="0091749D" w:rsidRPr="003004D2">
        <w:rPr>
          <w:rFonts w:ascii="Calibri" w:hAnsi="Calibri" w:cs="Calibri"/>
          <w:color w:val="000000"/>
          <w:sz w:val="20"/>
          <w:szCs w:val="20"/>
        </w:rPr>
        <w:t>and</w:t>
      </w:r>
      <w:r w:rsidR="00F452A3" w:rsidRPr="003004D2">
        <w:rPr>
          <w:rFonts w:ascii="Calibri" w:hAnsi="Calibri" w:cs="Calibri"/>
          <w:color w:val="000000"/>
          <w:sz w:val="20"/>
          <w:szCs w:val="20"/>
        </w:rPr>
        <w:t xml:space="preserve"> countries </w:t>
      </w:r>
      <w:r w:rsidR="0091749D" w:rsidRPr="003004D2">
        <w:rPr>
          <w:rFonts w:ascii="Calibri" w:hAnsi="Calibri" w:cs="Calibri"/>
          <w:color w:val="000000"/>
          <w:sz w:val="20"/>
          <w:szCs w:val="20"/>
        </w:rPr>
        <w:t xml:space="preserve">alike </w:t>
      </w:r>
      <w:r w:rsidR="00F452A3" w:rsidRPr="003004D2">
        <w:rPr>
          <w:rFonts w:ascii="Calibri" w:hAnsi="Calibri" w:cs="Calibri"/>
          <w:color w:val="000000"/>
          <w:sz w:val="20"/>
          <w:szCs w:val="20"/>
        </w:rPr>
        <w:t xml:space="preserve">were seeking </w:t>
      </w:r>
      <w:r w:rsidR="0091749D" w:rsidRPr="003004D2">
        <w:rPr>
          <w:rFonts w:ascii="Calibri" w:hAnsi="Calibri" w:cs="Calibri"/>
          <w:color w:val="000000"/>
          <w:sz w:val="20"/>
          <w:szCs w:val="20"/>
        </w:rPr>
        <w:tab/>
      </w:r>
      <w:r w:rsidR="00F452A3" w:rsidRPr="003004D2">
        <w:rPr>
          <w:rFonts w:ascii="Calibri" w:hAnsi="Calibri" w:cs="Calibri"/>
          <w:color w:val="000000"/>
          <w:sz w:val="20"/>
          <w:szCs w:val="20"/>
        </w:rPr>
        <w:t xml:space="preserve">recognition of Treaty rights; and negligence or nuisance actions abounded as the tools of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F452A3" w:rsidRPr="003004D2">
        <w:rPr>
          <w:rFonts w:ascii="Calibri" w:hAnsi="Calibri" w:cs="Calibri"/>
          <w:color w:val="000000"/>
          <w:sz w:val="20"/>
          <w:szCs w:val="20"/>
        </w:rPr>
        <w:t xml:space="preserve">environmentalists. </w:t>
      </w:r>
    </w:p>
    <w:p w:rsidR="0091749D" w:rsidRPr="003004D2" w:rsidRDefault="0091749D" w:rsidP="00C63E8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91749D" w:rsidRPr="003004D2" w:rsidRDefault="0091749D" w:rsidP="0091749D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 xml:space="preserve">5.5 </w:t>
      </w:r>
      <w:r w:rsidRPr="003004D2">
        <w:rPr>
          <w:rFonts w:ascii="Calibri" w:hAnsi="Calibri" w:cs="Calibri"/>
          <w:color w:val="000000"/>
          <w:sz w:val="20"/>
          <w:szCs w:val="20"/>
        </w:rPr>
        <w:tab/>
        <w:t>L</w:t>
      </w:r>
      <w:r w:rsidR="00F452A3" w:rsidRPr="003004D2">
        <w:rPr>
          <w:rFonts w:ascii="Calibri" w:hAnsi="Calibri" w:cs="Calibri"/>
          <w:color w:val="000000"/>
          <w:sz w:val="20"/>
          <w:szCs w:val="20"/>
        </w:rPr>
        <w:t xml:space="preserve">iability issues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have </w:t>
      </w:r>
      <w:r w:rsidR="00F452A3" w:rsidRPr="003004D2">
        <w:rPr>
          <w:rFonts w:ascii="Calibri" w:hAnsi="Calibri" w:cs="Calibri"/>
          <w:color w:val="000000"/>
          <w:sz w:val="20"/>
          <w:szCs w:val="20"/>
        </w:rPr>
        <w:t xml:space="preserve">already extended to rights to information, breaches of obligations to disclose,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F452A3" w:rsidRPr="003004D2">
        <w:rPr>
          <w:rFonts w:ascii="Calibri" w:hAnsi="Calibri" w:cs="Calibri"/>
          <w:color w:val="000000"/>
          <w:sz w:val="20"/>
          <w:szCs w:val="20"/>
        </w:rPr>
        <w:t xml:space="preserve">rights–based actions and the exercising of legal challenges by developing countries to defend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their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F452A3" w:rsidRPr="003004D2">
        <w:rPr>
          <w:rFonts w:ascii="Calibri" w:hAnsi="Calibri" w:cs="Calibri"/>
          <w:color w:val="000000"/>
          <w:sz w:val="20"/>
          <w:szCs w:val="20"/>
        </w:rPr>
        <w:t>interests</w:t>
      </w:r>
      <w:r w:rsidRPr="003004D2">
        <w:rPr>
          <w:rFonts w:ascii="Calibri" w:hAnsi="Calibri" w:cs="Calibri"/>
          <w:color w:val="000000"/>
          <w:sz w:val="20"/>
          <w:szCs w:val="20"/>
        </w:rPr>
        <w:t>. This was all</w:t>
      </w:r>
      <w:r w:rsidR="00F452A3" w:rsidRPr="003004D2">
        <w:rPr>
          <w:rFonts w:ascii="Calibri" w:hAnsi="Calibri" w:cs="Calibri"/>
          <w:color w:val="000000"/>
          <w:sz w:val="20"/>
          <w:szCs w:val="20"/>
        </w:rPr>
        <w:t xml:space="preserve"> in the wider context of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a search for </w:t>
      </w:r>
      <w:r w:rsidR="00F452A3" w:rsidRPr="003004D2">
        <w:rPr>
          <w:rFonts w:ascii="Calibri" w:hAnsi="Calibri" w:cs="Calibri"/>
          <w:color w:val="000000"/>
          <w:sz w:val="20"/>
          <w:szCs w:val="20"/>
        </w:rPr>
        <w:t xml:space="preserve">equity between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countries with markedly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divergent interests (those </w:t>
      </w:r>
      <w:r w:rsidRPr="003004D2">
        <w:rPr>
          <w:rFonts w:ascii="Calibri" w:hAnsi="Calibri" w:cs="Calibri"/>
          <w:color w:val="000000"/>
          <w:sz w:val="20"/>
          <w:szCs w:val="20"/>
        </w:rPr>
        <w:tab/>
        <w:t xml:space="preserve">which are/were heavy carbon emitters, those (to be) most impacted by the </w:t>
      </w:r>
      <w:r w:rsidR="005B3447">
        <w:rPr>
          <w:rFonts w:ascii="Calibri" w:hAnsi="Calibri" w:cs="Calibri"/>
          <w:color w:val="000000"/>
          <w:sz w:val="20"/>
          <w:szCs w:val="20"/>
        </w:rPr>
        <w:tab/>
        <w:t xml:space="preserve">effects of </w:t>
      </w:r>
      <w:r w:rsidRPr="003004D2">
        <w:rPr>
          <w:rFonts w:ascii="Calibri" w:hAnsi="Calibri" w:cs="Calibri"/>
          <w:color w:val="000000"/>
          <w:sz w:val="20"/>
          <w:szCs w:val="20"/>
        </w:rPr>
        <w:t>Climate Change, those early or late in the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 cycle of </w:t>
      </w:r>
      <w:r w:rsidRPr="003004D2">
        <w:rPr>
          <w:rFonts w:ascii="Calibri" w:hAnsi="Calibri" w:cs="Calibri"/>
          <w:color w:val="000000"/>
          <w:sz w:val="20"/>
          <w:szCs w:val="20"/>
        </w:rPr>
        <w:t>i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ndustrialised development), as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well as a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search for equity between the generatio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ns in terms of both impact and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cost. </w:t>
      </w:r>
    </w:p>
    <w:p w:rsidR="00C23BFD" w:rsidRPr="003004D2" w:rsidRDefault="0091749D" w:rsidP="0091749D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A3609B" w:rsidRPr="003004D2" w:rsidRDefault="00A3609B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A3609B" w:rsidRPr="003004D2" w:rsidRDefault="00A3609B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004D2">
        <w:rPr>
          <w:rFonts w:ascii="Calibri" w:hAnsi="Calibri" w:cs="Calibri"/>
          <w:b/>
          <w:color w:val="000000"/>
          <w:sz w:val="20"/>
          <w:szCs w:val="20"/>
        </w:rPr>
        <w:lastRenderedPageBreak/>
        <w:t xml:space="preserve">6. </w:t>
      </w:r>
      <w:r w:rsidR="0091749D" w:rsidRPr="003004D2">
        <w:rPr>
          <w:rFonts w:ascii="Calibri" w:hAnsi="Calibri" w:cs="Calibri"/>
          <w:b/>
          <w:color w:val="000000"/>
          <w:sz w:val="20"/>
          <w:szCs w:val="20"/>
        </w:rPr>
        <w:tab/>
      </w:r>
      <w:r w:rsidR="0091749D" w:rsidRPr="003004D2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Fifth </w:t>
      </w:r>
      <w:r w:rsidRPr="003004D2">
        <w:rPr>
          <w:rFonts w:ascii="Calibri" w:hAnsi="Calibri" w:cs="Calibri"/>
          <w:b/>
          <w:color w:val="000000"/>
          <w:sz w:val="20"/>
          <w:szCs w:val="20"/>
          <w:u w:val="single"/>
        </w:rPr>
        <w:t>Presentation</w:t>
      </w:r>
      <w:r w:rsidRPr="003004D2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  <w:r w:rsidR="0091749D" w:rsidRPr="003004D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3004D2">
        <w:rPr>
          <w:rFonts w:ascii="Calibri" w:hAnsi="Calibri" w:cs="Calibri"/>
          <w:b/>
          <w:bCs/>
          <w:color w:val="000000"/>
          <w:sz w:val="20"/>
          <w:szCs w:val="20"/>
        </w:rPr>
        <w:t xml:space="preserve">The Involvement of Insurance Companies in Climate Finance: </w:t>
      </w:r>
      <w:r w:rsidR="00DB6BC6">
        <w:rPr>
          <w:rFonts w:ascii="Calibri" w:hAnsi="Calibri" w:cs="Calibri"/>
          <w:b/>
          <w:bCs/>
          <w:color w:val="000000"/>
          <w:sz w:val="20"/>
          <w:szCs w:val="20"/>
        </w:rPr>
        <w:t xml:space="preserve">Tackling </w:t>
      </w:r>
      <w:r w:rsidRPr="003004D2">
        <w:rPr>
          <w:rFonts w:ascii="Calibri" w:hAnsi="Calibri" w:cs="Calibri"/>
          <w:b/>
          <w:bCs/>
          <w:color w:val="000000"/>
          <w:sz w:val="20"/>
          <w:szCs w:val="20"/>
        </w:rPr>
        <w:t xml:space="preserve">a Global </w:t>
      </w:r>
      <w:r w:rsidR="005B3447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b/>
          <w:bCs/>
          <w:color w:val="000000"/>
          <w:sz w:val="20"/>
          <w:szCs w:val="20"/>
        </w:rPr>
        <w:t xml:space="preserve">Challenge by Investing in Local Solutions </w:t>
      </w:r>
    </w:p>
    <w:p w:rsidR="00257C86" w:rsidRPr="003004D2" w:rsidRDefault="00257C86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3609B" w:rsidRPr="003004D2" w:rsidRDefault="00257C86" w:rsidP="00050D3D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bCs/>
          <w:color w:val="000000"/>
          <w:sz w:val="20"/>
          <w:szCs w:val="20"/>
        </w:rPr>
        <w:t>6.1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3004D2">
        <w:rPr>
          <w:rFonts w:ascii="Calibri" w:hAnsi="Calibri" w:cs="Calibri"/>
          <w:color w:val="000000"/>
          <w:sz w:val="20"/>
          <w:szCs w:val="20"/>
        </w:rPr>
        <w:tab/>
      </w:r>
      <w:r w:rsidR="00A3609B" w:rsidRPr="005B3447">
        <w:rPr>
          <w:rFonts w:ascii="Calibri" w:hAnsi="Calibri" w:cs="Calibri"/>
          <w:b/>
          <w:bCs/>
          <w:color w:val="000000"/>
          <w:sz w:val="20"/>
          <w:szCs w:val="20"/>
        </w:rPr>
        <w:t xml:space="preserve">Professor Francesca </w:t>
      </w:r>
      <w:proofErr w:type="spellStart"/>
      <w:r w:rsidR="00A3609B" w:rsidRPr="005B3447">
        <w:rPr>
          <w:rFonts w:ascii="Calibri" w:hAnsi="Calibri" w:cs="Calibri"/>
          <w:b/>
          <w:bCs/>
          <w:color w:val="000000"/>
          <w:sz w:val="20"/>
          <w:szCs w:val="20"/>
        </w:rPr>
        <w:t>Romanin</w:t>
      </w:r>
      <w:proofErr w:type="spellEnd"/>
      <w:r w:rsidR="00A3609B" w:rsidRPr="005B3447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="00A3609B" w:rsidRPr="005B3447">
        <w:rPr>
          <w:rFonts w:ascii="Calibri" w:hAnsi="Calibri" w:cs="Calibri"/>
          <w:b/>
          <w:bCs/>
          <w:color w:val="000000"/>
          <w:sz w:val="20"/>
          <w:szCs w:val="20"/>
        </w:rPr>
        <w:t>Jacur</w:t>
      </w:r>
      <w:proofErr w:type="spellEnd"/>
      <w:r w:rsidR="00A3609B" w:rsidRPr="003004D2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 xml:space="preserve">(International environmental law research </w:t>
      </w:r>
      <w:r w:rsidRPr="003004D2">
        <w:rPr>
          <w:rFonts w:ascii="Calibri" w:hAnsi="Calibri" w:cs="Calibri"/>
          <w:color w:val="000000"/>
          <w:sz w:val="20"/>
          <w:szCs w:val="20"/>
        </w:rPr>
        <w:tab/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professor </w:t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 xml:space="preserve">at the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 xml:space="preserve">University of Milan/New York University) </w:t>
      </w:r>
      <w:r w:rsidR="00050D3D" w:rsidRPr="003004D2">
        <w:rPr>
          <w:rFonts w:ascii="Calibri" w:hAnsi="Calibri" w:cs="Calibri"/>
          <w:color w:val="000000"/>
          <w:sz w:val="20"/>
          <w:szCs w:val="20"/>
        </w:rPr>
        <w:t xml:space="preserve">provided the concluding presentation.  She identified the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050D3D" w:rsidRPr="003004D2">
        <w:rPr>
          <w:rFonts w:ascii="Calibri" w:hAnsi="Calibri" w:cs="Calibri"/>
          <w:color w:val="000000"/>
          <w:sz w:val="20"/>
          <w:szCs w:val="20"/>
        </w:rPr>
        <w:t xml:space="preserve">features of the International Regulatory Framework  </w:t>
      </w:r>
      <w:r w:rsidR="00050D3D" w:rsidRPr="003004D2">
        <w:rPr>
          <w:rFonts w:ascii="Calibri" w:hAnsi="Calibri" w:cs="Calibri"/>
          <w:color w:val="000000"/>
          <w:sz w:val="20"/>
          <w:szCs w:val="20"/>
        </w:rPr>
        <w:tab/>
        <w:t xml:space="preserve">and of Climate Finance in the context of a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050D3D" w:rsidRPr="003004D2">
        <w:rPr>
          <w:rFonts w:ascii="Calibri" w:hAnsi="Calibri" w:cs="Calibri"/>
          <w:color w:val="000000"/>
          <w:sz w:val="20"/>
          <w:szCs w:val="20"/>
        </w:rPr>
        <w:t>debat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e which had moved from whether </w:t>
      </w:r>
      <w:r w:rsidR="00050D3D" w:rsidRPr="003004D2">
        <w:rPr>
          <w:rFonts w:ascii="Calibri" w:hAnsi="Calibri" w:cs="Calibri"/>
          <w:color w:val="000000"/>
          <w:sz w:val="20"/>
          <w:szCs w:val="20"/>
        </w:rPr>
        <w:t xml:space="preserve">Climate Change was happening to how best to finance </w:t>
      </w:r>
      <w:r w:rsidR="005B3447">
        <w:rPr>
          <w:rFonts w:ascii="Calibri" w:hAnsi="Calibri" w:cs="Calibri"/>
          <w:color w:val="000000"/>
          <w:sz w:val="20"/>
          <w:szCs w:val="20"/>
        </w:rPr>
        <w:tab/>
        <w:t xml:space="preserve">appropriate remedies. There </w:t>
      </w:r>
      <w:r w:rsidR="00050D3D" w:rsidRPr="003004D2">
        <w:rPr>
          <w:rFonts w:ascii="Calibri" w:hAnsi="Calibri" w:cs="Calibri"/>
          <w:color w:val="000000"/>
          <w:sz w:val="20"/>
          <w:szCs w:val="20"/>
        </w:rPr>
        <w:t xml:space="preserve">was an increasing dependence on the private sector affording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050D3D" w:rsidRPr="003004D2">
        <w:rPr>
          <w:rFonts w:ascii="Calibri" w:hAnsi="Calibri" w:cs="Calibri"/>
          <w:color w:val="000000"/>
          <w:sz w:val="20"/>
          <w:szCs w:val="20"/>
        </w:rPr>
        <w:t xml:space="preserve">opportunities to </w:t>
      </w:r>
      <w:r w:rsidR="00050D3D" w:rsidRPr="003004D2">
        <w:rPr>
          <w:rFonts w:ascii="Calibri" w:hAnsi="Calibri" w:cs="Calibri"/>
          <w:color w:val="000000"/>
          <w:sz w:val="20"/>
          <w:szCs w:val="20"/>
        </w:rPr>
        <w:tab/>
        <w:t xml:space="preserve">insurers and reinsurers.  </w:t>
      </w:r>
    </w:p>
    <w:p w:rsidR="00050D3D" w:rsidRPr="003004D2" w:rsidRDefault="00050D3D" w:rsidP="00050D3D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C4A6A" w:rsidRPr="003004D2" w:rsidRDefault="00050D3D" w:rsidP="00050D3D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>6.2</w:t>
      </w:r>
      <w:r w:rsidRPr="003004D2">
        <w:rPr>
          <w:rFonts w:ascii="Calibri" w:hAnsi="Calibri" w:cs="Calibri"/>
          <w:color w:val="000000"/>
          <w:sz w:val="20"/>
          <w:szCs w:val="20"/>
        </w:rPr>
        <w:tab/>
        <w:t xml:space="preserve">Tracing the history from the 1992 UNFCCC targeting of GHG emissions </w:t>
      </w:r>
      <w:r w:rsidR="004C4A6A" w:rsidRPr="003004D2">
        <w:rPr>
          <w:rFonts w:ascii="Calibri" w:hAnsi="Calibri" w:cs="Calibri"/>
          <w:color w:val="000000"/>
          <w:sz w:val="20"/>
          <w:szCs w:val="20"/>
        </w:rPr>
        <w:t>via the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 1997 Kyoto Protocol to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2012 </w:t>
      </w:r>
      <w:r w:rsidR="004C4A6A" w:rsidRPr="003004D2">
        <w:rPr>
          <w:rFonts w:ascii="Calibri" w:hAnsi="Calibri" w:cs="Calibri"/>
          <w:color w:val="000000"/>
          <w:sz w:val="20"/>
          <w:szCs w:val="20"/>
        </w:rPr>
        <w:t xml:space="preserve">and the date of the initial emissions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targets, she identified the financial pledges which </w:t>
      </w:r>
      <w:r w:rsidR="004C4A6A" w:rsidRPr="003004D2">
        <w:rPr>
          <w:rFonts w:ascii="Calibri" w:hAnsi="Calibri" w:cs="Calibri"/>
          <w:color w:val="000000"/>
          <w:sz w:val="20"/>
          <w:szCs w:val="20"/>
        </w:rPr>
        <w:t xml:space="preserve">had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4C4A6A" w:rsidRPr="003004D2">
        <w:rPr>
          <w:rFonts w:ascii="Calibri" w:hAnsi="Calibri" w:cs="Calibri"/>
          <w:color w:val="000000"/>
          <w:sz w:val="20"/>
          <w:szCs w:val="20"/>
        </w:rPr>
        <w:t>previously been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 made</w:t>
      </w:r>
      <w:r w:rsidR="004C4A6A" w:rsidRPr="003004D2">
        <w:rPr>
          <w:rFonts w:ascii="Calibri" w:hAnsi="Calibri" w:cs="Calibri"/>
          <w:color w:val="000000"/>
          <w:sz w:val="20"/>
          <w:szCs w:val="20"/>
        </w:rPr>
        <w:t xml:space="preserve">. Also, the various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Funds created by the </w:t>
      </w:r>
      <w:r w:rsidR="004C4A6A" w:rsidRPr="003004D2">
        <w:rPr>
          <w:rFonts w:ascii="Calibri" w:hAnsi="Calibri" w:cs="Calibri"/>
          <w:color w:val="000000"/>
          <w:sz w:val="20"/>
          <w:szCs w:val="20"/>
        </w:rPr>
        <w:t xml:space="preserve">2001 </w:t>
      </w:r>
      <w:r w:rsidRPr="003004D2">
        <w:rPr>
          <w:rFonts w:ascii="Calibri" w:hAnsi="Calibri" w:cs="Calibri"/>
          <w:color w:val="000000"/>
          <w:sz w:val="20"/>
          <w:szCs w:val="20"/>
        </w:rPr>
        <w:t>Convention</w:t>
      </w:r>
      <w:r w:rsidR="004C4A6A" w:rsidRPr="003004D2">
        <w:rPr>
          <w:rFonts w:ascii="Calibri" w:hAnsi="Calibri" w:cs="Calibri"/>
          <w:color w:val="000000"/>
          <w:sz w:val="20"/>
          <w:szCs w:val="20"/>
        </w:rPr>
        <w:t xml:space="preserve"> to help adaptation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4C4A6A" w:rsidRPr="003004D2">
        <w:rPr>
          <w:rFonts w:ascii="Calibri" w:hAnsi="Calibri" w:cs="Calibri"/>
          <w:color w:val="000000"/>
          <w:sz w:val="20"/>
          <w:szCs w:val="20"/>
        </w:rPr>
        <w:t>p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rojects and the implementation </w:t>
      </w:r>
      <w:r w:rsidR="004C4A6A" w:rsidRPr="003004D2">
        <w:rPr>
          <w:rFonts w:ascii="Calibri" w:hAnsi="Calibri" w:cs="Calibri"/>
          <w:color w:val="000000"/>
          <w:sz w:val="20"/>
          <w:szCs w:val="20"/>
        </w:rPr>
        <w:t xml:space="preserve">in the least developed countries of national adaptation programmes </w:t>
      </w:r>
      <w:r w:rsidR="005B3447">
        <w:rPr>
          <w:rFonts w:ascii="Calibri" w:hAnsi="Calibri" w:cs="Calibri"/>
          <w:color w:val="000000"/>
          <w:sz w:val="20"/>
          <w:szCs w:val="20"/>
        </w:rPr>
        <w:tab/>
        <w:t xml:space="preserve">(and the </w:t>
      </w:r>
      <w:r w:rsidR="004C4A6A" w:rsidRPr="003004D2">
        <w:rPr>
          <w:rFonts w:ascii="Calibri" w:hAnsi="Calibri" w:cs="Calibri"/>
          <w:color w:val="000000"/>
          <w:sz w:val="20"/>
          <w:szCs w:val="20"/>
        </w:rPr>
        <w:t xml:space="preserve">governance of 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those Funds).  </w:t>
      </w:r>
      <w:r w:rsidR="004C4A6A" w:rsidRPr="003004D2">
        <w:rPr>
          <w:rFonts w:ascii="Calibri" w:hAnsi="Calibri" w:cs="Calibri"/>
          <w:color w:val="000000"/>
          <w:sz w:val="20"/>
          <w:szCs w:val="20"/>
        </w:rPr>
        <w:t xml:space="preserve">The channelling of public resources to developing </w:t>
      </w:r>
      <w:r w:rsidR="004C4A6A" w:rsidRPr="003004D2">
        <w:rPr>
          <w:rFonts w:ascii="Calibri" w:hAnsi="Calibri" w:cs="Calibri"/>
          <w:color w:val="000000"/>
          <w:sz w:val="20"/>
          <w:szCs w:val="20"/>
        </w:rPr>
        <w:tab/>
        <w:t xml:space="preserve">countries for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4C4A6A" w:rsidRPr="003004D2">
        <w:rPr>
          <w:rFonts w:ascii="Calibri" w:hAnsi="Calibri" w:cs="Calibri"/>
          <w:color w:val="000000"/>
          <w:sz w:val="20"/>
          <w:szCs w:val="20"/>
        </w:rPr>
        <w:t>mitigation and adaption involved no fewe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r than 50 international public </w:t>
      </w:r>
      <w:r w:rsidR="004C4A6A" w:rsidRPr="003004D2">
        <w:rPr>
          <w:rFonts w:ascii="Calibri" w:hAnsi="Calibri" w:cs="Calibri"/>
          <w:color w:val="000000"/>
          <w:sz w:val="20"/>
          <w:szCs w:val="20"/>
        </w:rPr>
        <w:t xml:space="preserve">funds, 6,000 private equity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="004C4A6A" w:rsidRPr="003004D2">
        <w:rPr>
          <w:rFonts w:ascii="Calibri" w:hAnsi="Calibri" w:cs="Calibri"/>
          <w:color w:val="000000"/>
          <w:sz w:val="20"/>
          <w:szCs w:val="20"/>
        </w:rPr>
        <w:t>funds, as well as carbon m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arkets, taxes, the CDM etc now </w:t>
      </w:r>
      <w:r w:rsidR="004C4A6A" w:rsidRPr="003004D2">
        <w:rPr>
          <w:rFonts w:ascii="Calibri" w:hAnsi="Calibri" w:cs="Calibri"/>
          <w:color w:val="000000"/>
          <w:sz w:val="20"/>
          <w:szCs w:val="20"/>
        </w:rPr>
        <w:t xml:space="preserve">facing major challenges and uncertainties in </w:t>
      </w:r>
      <w:r w:rsidR="005B3447">
        <w:rPr>
          <w:rFonts w:ascii="Calibri" w:hAnsi="Calibri" w:cs="Calibri"/>
          <w:color w:val="000000"/>
          <w:sz w:val="20"/>
          <w:szCs w:val="20"/>
        </w:rPr>
        <w:tab/>
        <w:t xml:space="preserve">the context of any post-2012 </w:t>
      </w:r>
      <w:r w:rsidR="004C4A6A" w:rsidRPr="003004D2">
        <w:rPr>
          <w:rFonts w:ascii="Calibri" w:hAnsi="Calibri" w:cs="Calibri"/>
          <w:color w:val="000000"/>
          <w:sz w:val="20"/>
          <w:szCs w:val="20"/>
        </w:rPr>
        <w:t>framework.</w:t>
      </w:r>
    </w:p>
    <w:p w:rsidR="004C4A6A" w:rsidRPr="003004D2" w:rsidRDefault="004C4A6A" w:rsidP="00050D3D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719FC" w:rsidRPr="003004D2" w:rsidRDefault="004C4A6A" w:rsidP="00050D3D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 xml:space="preserve">6.3 </w:t>
      </w:r>
      <w:r w:rsidRPr="003004D2">
        <w:rPr>
          <w:rFonts w:ascii="Calibri" w:hAnsi="Calibri" w:cs="Calibri"/>
          <w:color w:val="000000"/>
          <w:sz w:val="20"/>
          <w:szCs w:val="20"/>
        </w:rPr>
        <w:tab/>
        <w:t>Perhaps the biggest challenge was reconciling the nee</w:t>
      </w:r>
      <w:r w:rsidR="005B3447">
        <w:rPr>
          <w:rFonts w:ascii="Calibri" w:hAnsi="Calibri" w:cs="Calibri"/>
          <w:color w:val="000000"/>
          <w:sz w:val="20"/>
          <w:szCs w:val="20"/>
        </w:rPr>
        <w:t xml:space="preserve">ds of developing countries and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those of the </w:t>
      </w:r>
      <w:r w:rsidR="005B3447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private sector. The financial crisis ha</w:t>
      </w:r>
      <w:r w:rsidR="00F03FA2">
        <w:rPr>
          <w:rFonts w:ascii="Calibri" w:hAnsi="Calibri" w:cs="Calibri"/>
          <w:color w:val="000000"/>
          <w:sz w:val="20"/>
          <w:szCs w:val="20"/>
        </w:rPr>
        <w:t xml:space="preserve">d quite obviously impacted the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ability of private financial markets </w:t>
      </w:r>
      <w:r w:rsidR="00F03FA2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and governments alike</w:t>
      </w:r>
      <w:r w:rsidR="00F03FA2">
        <w:rPr>
          <w:rFonts w:ascii="Calibri" w:hAnsi="Calibri" w:cs="Calibri"/>
          <w:color w:val="000000"/>
          <w:sz w:val="20"/>
          <w:szCs w:val="20"/>
        </w:rPr>
        <w:t xml:space="preserve"> to provide consistent </w:t>
      </w:r>
      <w:r w:rsidR="000719FC" w:rsidRPr="003004D2">
        <w:rPr>
          <w:rFonts w:ascii="Calibri" w:hAnsi="Calibri" w:cs="Calibri"/>
          <w:color w:val="000000"/>
          <w:sz w:val="20"/>
          <w:szCs w:val="20"/>
        </w:rPr>
        <w:t xml:space="preserve">funding in the absence of secure returns </w:t>
      </w:r>
      <w:r w:rsidR="00DB6BC6">
        <w:rPr>
          <w:rFonts w:ascii="Calibri" w:hAnsi="Calibri" w:cs="Calibri"/>
          <w:color w:val="000000"/>
          <w:sz w:val="20"/>
          <w:szCs w:val="20"/>
        </w:rPr>
        <w:t>or</w:t>
      </w:r>
      <w:r w:rsidR="000719FC" w:rsidRPr="003004D2">
        <w:rPr>
          <w:rFonts w:ascii="Calibri" w:hAnsi="Calibri" w:cs="Calibri"/>
          <w:color w:val="000000"/>
          <w:sz w:val="20"/>
          <w:szCs w:val="20"/>
        </w:rPr>
        <w:t xml:space="preserve"> an</w:t>
      </w:r>
      <w:r w:rsidR="00DB6BC6">
        <w:rPr>
          <w:rFonts w:ascii="Calibri" w:hAnsi="Calibri" w:cs="Calibri"/>
          <w:color w:val="000000"/>
          <w:sz w:val="20"/>
          <w:szCs w:val="20"/>
        </w:rPr>
        <w:t>y</w:t>
      </w:r>
      <w:r w:rsidR="000719FC" w:rsidRPr="003004D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03FA2">
        <w:rPr>
          <w:rFonts w:ascii="Calibri" w:hAnsi="Calibri" w:cs="Calibri"/>
          <w:color w:val="000000"/>
          <w:sz w:val="20"/>
          <w:szCs w:val="20"/>
        </w:rPr>
        <w:tab/>
        <w:t xml:space="preserve">integrated programme making </w:t>
      </w:r>
      <w:r w:rsidR="00DB6BC6">
        <w:rPr>
          <w:rFonts w:ascii="Calibri" w:hAnsi="Calibri" w:cs="Calibri"/>
          <w:color w:val="000000"/>
          <w:sz w:val="20"/>
          <w:szCs w:val="20"/>
        </w:rPr>
        <w:t>environmental sense or</w:t>
      </w:r>
      <w:r w:rsidR="000719FC" w:rsidRPr="003004D2">
        <w:rPr>
          <w:rFonts w:ascii="Calibri" w:hAnsi="Calibri" w:cs="Calibri"/>
          <w:color w:val="000000"/>
          <w:sz w:val="20"/>
          <w:szCs w:val="20"/>
        </w:rPr>
        <w:t xml:space="preserve"> addressing regional or country poverty </w:t>
      </w:r>
      <w:r w:rsidR="00DB6BC6">
        <w:rPr>
          <w:rFonts w:ascii="Calibri" w:hAnsi="Calibri" w:cs="Calibri"/>
          <w:color w:val="000000"/>
          <w:sz w:val="20"/>
          <w:szCs w:val="20"/>
        </w:rPr>
        <w:tab/>
      </w:r>
      <w:r w:rsidR="000719FC" w:rsidRPr="003004D2">
        <w:rPr>
          <w:rFonts w:ascii="Calibri" w:hAnsi="Calibri" w:cs="Calibri"/>
          <w:color w:val="000000"/>
          <w:sz w:val="20"/>
          <w:szCs w:val="20"/>
        </w:rPr>
        <w:t>reduction.</w:t>
      </w:r>
    </w:p>
    <w:p w:rsidR="000719FC" w:rsidRPr="003004D2" w:rsidRDefault="000719FC" w:rsidP="00050D3D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50D3D" w:rsidRPr="003004D2" w:rsidRDefault="000719FC" w:rsidP="00050D3D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 xml:space="preserve">6.4 </w:t>
      </w:r>
      <w:r w:rsidRPr="003004D2">
        <w:rPr>
          <w:rFonts w:ascii="Calibri" w:hAnsi="Calibri" w:cs="Calibri"/>
          <w:color w:val="000000"/>
          <w:sz w:val="20"/>
          <w:szCs w:val="20"/>
        </w:rPr>
        <w:tab/>
        <w:t>Current efforts were directed at generating new fina</w:t>
      </w:r>
      <w:r w:rsidR="00F03FA2">
        <w:rPr>
          <w:rFonts w:ascii="Calibri" w:hAnsi="Calibri" w:cs="Calibri"/>
          <w:color w:val="000000"/>
          <w:sz w:val="20"/>
          <w:szCs w:val="20"/>
        </w:rPr>
        <w:t xml:space="preserve">nce which afforded a reduction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in the </w:t>
      </w:r>
      <w:r w:rsidR="00F03FA2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vulnerability of individuals and communiti</w:t>
      </w:r>
      <w:r w:rsidR="00F03FA2">
        <w:rPr>
          <w:rFonts w:ascii="Calibri" w:hAnsi="Calibri" w:cs="Calibri"/>
          <w:color w:val="000000"/>
          <w:sz w:val="20"/>
          <w:szCs w:val="20"/>
        </w:rPr>
        <w:t xml:space="preserve">es to Climate Change, combined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with necessary risk </w:t>
      </w:r>
      <w:r w:rsidR="00F03FA2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management tools</w:t>
      </w:r>
      <w:r w:rsidR="00DB6BC6">
        <w:rPr>
          <w:rFonts w:ascii="Calibri" w:hAnsi="Calibri" w:cs="Calibri"/>
          <w:color w:val="000000"/>
          <w:sz w:val="20"/>
          <w:szCs w:val="20"/>
        </w:rPr>
        <w:t>.  This involved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 drawing</w:t>
      </w:r>
      <w:r w:rsidR="00DB6BC6">
        <w:rPr>
          <w:rFonts w:ascii="Calibri" w:hAnsi="Calibri" w:cs="Calibri"/>
          <w:color w:val="000000"/>
          <w:sz w:val="20"/>
          <w:szCs w:val="20"/>
        </w:rPr>
        <w:t xml:space="preserve"> on capital markets to provide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climate bonds, direct lines to </w:t>
      </w:r>
      <w:r w:rsidR="00DB6BC6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local finance institution</w:t>
      </w:r>
      <w:r w:rsidR="00F03FA2">
        <w:rPr>
          <w:rFonts w:ascii="Calibri" w:hAnsi="Calibri" w:cs="Calibri"/>
          <w:color w:val="000000"/>
          <w:sz w:val="20"/>
          <w:szCs w:val="20"/>
        </w:rPr>
        <w:t xml:space="preserve">s and/or innovative means such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as microfinance. These efforts afforded </w:t>
      </w:r>
      <w:r w:rsidR="00DB6BC6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insurers </w:t>
      </w:r>
      <w:r w:rsidR="00F03FA2">
        <w:rPr>
          <w:rFonts w:ascii="Calibri" w:hAnsi="Calibri" w:cs="Calibri"/>
          <w:color w:val="000000"/>
          <w:sz w:val="20"/>
          <w:szCs w:val="20"/>
        </w:rPr>
        <w:tab/>
        <w:t xml:space="preserve">opportunities, particularly in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countries currently with limited insurance penetration, to </w:t>
      </w:r>
      <w:r w:rsidR="00DB6BC6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provide </w:t>
      </w:r>
      <w:r w:rsidR="00F03FA2">
        <w:rPr>
          <w:rFonts w:ascii="Calibri" w:hAnsi="Calibri" w:cs="Calibri"/>
          <w:color w:val="000000"/>
          <w:sz w:val="20"/>
          <w:szCs w:val="20"/>
        </w:rPr>
        <w:tab/>
        <w:t xml:space="preserve">insurance and the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means for risk reduction, protecting against catastrophic loss, affording </w:t>
      </w:r>
      <w:r w:rsidR="00DB6BC6">
        <w:rPr>
          <w:rFonts w:ascii="Calibri" w:hAnsi="Calibri" w:cs="Calibri"/>
          <w:color w:val="000000"/>
          <w:sz w:val="20"/>
          <w:szCs w:val="20"/>
        </w:rPr>
        <w:tab/>
        <w:t xml:space="preserve">emergency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responses and imposing precautionary measures. Also technical assistance </w:t>
      </w:r>
      <w:r w:rsidR="00F03FA2">
        <w:rPr>
          <w:rFonts w:ascii="Calibri" w:hAnsi="Calibri" w:cs="Calibri"/>
          <w:color w:val="000000"/>
          <w:sz w:val="20"/>
          <w:szCs w:val="20"/>
        </w:rPr>
        <w:t xml:space="preserve">where </w:t>
      </w:r>
      <w:r w:rsidR="00417092" w:rsidRPr="003004D2">
        <w:rPr>
          <w:rFonts w:ascii="Calibri" w:hAnsi="Calibri" w:cs="Calibri"/>
          <w:color w:val="000000"/>
          <w:sz w:val="20"/>
          <w:szCs w:val="20"/>
        </w:rPr>
        <w:t xml:space="preserve">finance </w:t>
      </w:r>
      <w:r w:rsidR="00DB6BC6">
        <w:rPr>
          <w:rFonts w:ascii="Calibri" w:hAnsi="Calibri" w:cs="Calibri"/>
          <w:color w:val="000000"/>
          <w:sz w:val="20"/>
          <w:szCs w:val="20"/>
        </w:rPr>
        <w:tab/>
      </w:r>
      <w:r w:rsidR="00417092" w:rsidRPr="003004D2">
        <w:rPr>
          <w:rFonts w:ascii="Calibri" w:hAnsi="Calibri" w:cs="Calibri"/>
          <w:color w:val="000000"/>
          <w:sz w:val="20"/>
          <w:szCs w:val="20"/>
        </w:rPr>
        <w:t>was needed for low carbon energy initiatives.</w:t>
      </w:r>
    </w:p>
    <w:p w:rsidR="00417092" w:rsidRPr="003004D2" w:rsidRDefault="00417092" w:rsidP="00050D3D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17092" w:rsidRPr="003004D2" w:rsidRDefault="00417092" w:rsidP="00050D3D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>6.5</w:t>
      </w:r>
      <w:r w:rsidRPr="003004D2">
        <w:rPr>
          <w:rFonts w:ascii="Calibri" w:hAnsi="Calibri" w:cs="Calibri"/>
          <w:color w:val="000000"/>
          <w:sz w:val="20"/>
          <w:szCs w:val="20"/>
        </w:rPr>
        <w:tab/>
        <w:t>Climate risk management services were being made available by wa</w:t>
      </w:r>
      <w:r w:rsidR="00F03FA2">
        <w:rPr>
          <w:rFonts w:ascii="Calibri" w:hAnsi="Calibri" w:cs="Calibri"/>
          <w:color w:val="000000"/>
          <w:sz w:val="20"/>
          <w:szCs w:val="20"/>
        </w:rPr>
        <w:t xml:space="preserve">y of public-private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partnerships </w:t>
      </w:r>
      <w:r w:rsidR="00F03FA2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with the li</w:t>
      </w:r>
      <w:r w:rsidR="00F03FA2">
        <w:rPr>
          <w:rFonts w:ascii="Calibri" w:hAnsi="Calibri" w:cs="Calibri"/>
          <w:color w:val="000000"/>
          <w:sz w:val="20"/>
          <w:szCs w:val="20"/>
        </w:rPr>
        <w:t>k</w:t>
      </w:r>
      <w:r w:rsidRPr="003004D2">
        <w:rPr>
          <w:rFonts w:ascii="Calibri" w:hAnsi="Calibri" w:cs="Calibri"/>
          <w:color w:val="000000"/>
          <w:sz w:val="20"/>
          <w:szCs w:val="20"/>
        </w:rPr>
        <w:t>es of the World Bank, i</w:t>
      </w:r>
      <w:r w:rsidR="00F03FA2">
        <w:rPr>
          <w:rFonts w:ascii="Calibri" w:hAnsi="Calibri" w:cs="Calibri"/>
          <w:color w:val="000000"/>
          <w:sz w:val="20"/>
          <w:szCs w:val="20"/>
        </w:rPr>
        <w:t xml:space="preserve">ndex-based insurance solutions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and the examination by case study </w:t>
      </w:r>
      <w:r w:rsidR="00F03FA2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>and modelli</w:t>
      </w:r>
      <w:r w:rsidR="00F03FA2">
        <w:rPr>
          <w:rFonts w:ascii="Calibri" w:hAnsi="Calibri" w:cs="Calibri"/>
          <w:color w:val="000000"/>
          <w:sz w:val="20"/>
          <w:szCs w:val="20"/>
        </w:rPr>
        <w:t xml:space="preserve">ng of how better to deploy and </w:t>
      </w:r>
      <w:r w:rsidRPr="003004D2">
        <w:rPr>
          <w:rFonts w:ascii="Calibri" w:hAnsi="Calibri" w:cs="Calibri"/>
          <w:color w:val="000000"/>
          <w:sz w:val="20"/>
          <w:szCs w:val="20"/>
        </w:rPr>
        <w:t>protect finance invested in these schemes.</w:t>
      </w:r>
    </w:p>
    <w:p w:rsidR="00A3609B" w:rsidRPr="003004D2" w:rsidRDefault="00A3609B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257C86" w:rsidRPr="003004D2" w:rsidRDefault="00257C86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257C86" w:rsidRPr="003004D2" w:rsidRDefault="00257C86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A3609B" w:rsidRPr="003004D2" w:rsidRDefault="00A3609B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3004D2">
        <w:rPr>
          <w:rFonts w:ascii="Calibri" w:hAnsi="Calibri" w:cs="Calibri"/>
          <w:b/>
          <w:color w:val="000000"/>
          <w:sz w:val="20"/>
          <w:szCs w:val="20"/>
        </w:rPr>
        <w:t xml:space="preserve">7. </w:t>
      </w:r>
      <w:r w:rsidR="00F03FA2">
        <w:rPr>
          <w:rFonts w:ascii="Calibri" w:hAnsi="Calibri" w:cs="Calibri"/>
          <w:b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b/>
          <w:color w:val="000000"/>
          <w:sz w:val="20"/>
          <w:szCs w:val="20"/>
        </w:rPr>
        <w:t>Future business of the Worki</w:t>
      </w:r>
      <w:r w:rsidR="00EC5869" w:rsidRPr="003004D2">
        <w:rPr>
          <w:rFonts w:ascii="Calibri" w:hAnsi="Calibri" w:cs="Calibri"/>
          <w:b/>
          <w:color w:val="000000"/>
          <w:sz w:val="20"/>
          <w:szCs w:val="20"/>
        </w:rPr>
        <w:t>ng Party and any other business</w:t>
      </w:r>
      <w:r w:rsidRPr="003004D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:rsidR="00EC5869" w:rsidRPr="003004D2" w:rsidRDefault="00EC5869" w:rsidP="00A3609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C5869" w:rsidRPr="003004D2" w:rsidRDefault="00EC5869" w:rsidP="00235999">
      <w:pPr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>7.1</w:t>
      </w:r>
      <w:r w:rsidRPr="003004D2">
        <w:rPr>
          <w:rFonts w:ascii="Calibri" w:hAnsi="Calibri" w:cs="Calibri"/>
          <w:color w:val="000000"/>
          <w:sz w:val="20"/>
          <w:szCs w:val="20"/>
        </w:rPr>
        <w:tab/>
        <w:t>Time only permitted a few points to be raised by the C</w:t>
      </w:r>
      <w:r w:rsidR="00F03FA2">
        <w:rPr>
          <w:rFonts w:ascii="Calibri" w:hAnsi="Calibri" w:cs="Calibri"/>
          <w:color w:val="000000"/>
          <w:sz w:val="20"/>
          <w:szCs w:val="20"/>
        </w:rPr>
        <w:t xml:space="preserve">hairman in closing, apart from </w:t>
      </w:r>
      <w:r w:rsidR="00DB6BC6">
        <w:rPr>
          <w:rFonts w:ascii="Calibri" w:hAnsi="Calibri" w:cs="Calibri"/>
          <w:color w:val="000000"/>
          <w:sz w:val="20"/>
          <w:szCs w:val="20"/>
        </w:rPr>
        <w:t>thanking the</w:t>
      </w:r>
      <w:r w:rsidR="00DB6BC6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speakers and </w:t>
      </w:r>
      <w:r w:rsidR="00F03FA2">
        <w:rPr>
          <w:rFonts w:ascii="Calibri" w:hAnsi="Calibri" w:cs="Calibri"/>
          <w:color w:val="000000"/>
          <w:sz w:val="20"/>
          <w:szCs w:val="20"/>
        </w:rPr>
        <w:t>(approximately 35</w:t>
      </w:r>
      <w:r w:rsidR="00013206" w:rsidRPr="003004D2">
        <w:rPr>
          <w:rFonts w:ascii="Calibri" w:hAnsi="Calibri" w:cs="Calibri"/>
          <w:color w:val="000000"/>
          <w:sz w:val="20"/>
          <w:szCs w:val="20"/>
        </w:rPr>
        <w:t xml:space="preserve">) </w:t>
      </w:r>
      <w:r w:rsidRPr="003004D2">
        <w:rPr>
          <w:rFonts w:ascii="Calibri" w:hAnsi="Calibri" w:cs="Calibri"/>
          <w:color w:val="000000"/>
          <w:sz w:val="20"/>
          <w:szCs w:val="20"/>
        </w:rPr>
        <w:t>attendees for such a fruitful meeting.</w:t>
      </w:r>
    </w:p>
    <w:p w:rsidR="00EC5869" w:rsidRPr="003004D2" w:rsidRDefault="00EC5869" w:rsidP="00235999">
      <w:pPr>
        <w:rPr>
          <w:rFonts w:ascii="Calibri" w:hAnsi="Calibri" w:cs="Calibri"/>
          <w:color w:val="000000"/>
          <w:sz w:val="20"/>
          <w:szCs w:val="20"/>
        </w:rPr>
      </w:pPr>
    </w:p>
    <w:p w:rsidR="00235999" w:rsidRPr="003004D2" w:rsidRDefault="00EC5869" w:rsidP="00EC5869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>7.2</w:t>
      </w:r>
      <w:r w:rsidRPr="003004D2">
        <w:rPr>
          <w:rFonts w:ascii="Calibri" w:hAnsi="Calibri" w:cs="Calibri"/>
          <w:color w:val="000000"/>
          <w:sz w:val="20"/>
          <w:szCs w:val="20"/>
        </w:rPr>
        <w:tab/>
        <w:t>The n</w:t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 xml:space="preserve">ext </w:t>
      </w:r>
      <w:r w:rsidRPr="003004D2">
        <w:rPr>
          <w:rFonts w:ascii="Calibri" w:hAnsi="Calibri" w:cs="Calibri"/>
          <w:color w:val="000000"/>
          <w:sz w:val="20"/>
          <w:szCs w:val="20"/>
        </w:rPr>
        <w:t>CCWP meeting was scheduled to be held</w:t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in 2013 </w:t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 xml:space="preserve">during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the </w:t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 xml:space="preserve">CILA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Conference at the </w:t>
      </w:r>
      <w:r w:rsidR="00F03FA2"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 w:rsidRPr="003004D2">
        <w:rPr>
          <w:rFonts w:ascii="Calibri" w:hAnsi="Calibri" w:cs="Calibri"/>
          <w:color w:val="000000"/>
          <w:sz w:val="20"/>
          <w:szCs w:val="20"/>
        </w:rPr>
        <w:t>Gulbenkian</w:t>
      </w:r>
      <w:proofErr w:type="spellEnd"/>
      <w:r w:rsidRPr="003004D2">
        <w:rPr>
          <w:rFonts w:ascii="Calibri" w:hAnsi="Calibri" w:cs="Calibri"/>
          <w:color w:val="000000"/>
          <w:sz w:val="20"/>
          <w:szCs w:val="20"/>
        </w:rPr>
        <w:t xml:space="preserve"> Foundation in Lisbon between 8 and </w:t>
      </w:r>
      <w:r w:rsidR="00A3609B" w:rsidRPr="003004D2">
        <w:rPr>
          <w:rFonts w:ascii="Calibri" w:hAnsi="Calibri" w:cs="Calibri"/>
          <w:color w:val="000000"/>
          <w:sz w:val="20"/>
          <w:szCs w:val="20"/>
        </w:rPr>
        <w:t>10 May</w:t>
      </w:r>
      <w:r w:rsidR="00F03FA2">
        <w:rPr>
          <w:rFonts w:ascii="Calibri" w:hAnsi="Calibri" w:cs="Calibri"/>
          <w:color w:val="000000"/>
          <w:sz w:val="20"/>
          <w:szCs w:val="20"/>
        </w:rPr>
        <w:t xml:space="preserve">. An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invitation had been received from the </w:t>
      </w:r>
      <w:r w:rsidR="00F03FA2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Civil Liability </w:t>
      </w:r>
      <w:r w:rsidR="00F03FA2">
        <w:rPr>
          <w:rFonts w:ascii="Calibri" w:hAnsi="Calibri" w:cs="Calibri"/>
          <w:color w:val="000000"/>
          <w:sz w:val="20"/>
          <w:szCs w:val="20"/>
        </w:rPr>
        <w:t xml:space="preserve">WP for the CCWP to join forces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with them upon a joint meeting (as we had proposed of </w:t>
      </w:r>
      <w:r w:rsidR="00F03FA2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them </w:t>
      </w:r>
      <w:r w:rsidR="00F03FA2">
        <w:rPr>
          <w:rFonts w:ascii="Calibri" w:hAnsi="Calibri" w:cs="Calibri"/>
          <w:color w:val="000000"/>
          <w:sz w:val="20"/>
          <w:szCs w:val="20"/>
        </w:rPr>
        <w:t xml:space="preserve">to join us in London). Having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just addressed liability issues ourselves quite extensively it was felt </w:t>
      </w:r>
      <w:r w:rsidR="00F03FA2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that this may not </w:t>
      </w:r>
      <w:r w:rsidRPr="003004D2">
        <w:rPr>
          <w:rFonts w:ascii="Calibri" w:hAnsi="Calibri" w:cs="Calibri"/>
          <w:color w:val="000000"/>
          <w:sz w:val="20"/>
          <w:szCs w:val="20"/>
        </w:rPr>
        <w:tab/>
        <w:t xml:space="preserve">be an invitation we could accept on this occasion, but the issue would be </w:t>
      </w:r>
      <w:r w:rsidRPr="003004D2">
        <w:rPr>
          <w:rFonts w:ascii="Calibri" w:hAnsi="Calibri" w:cs="Calibri"/>
          <w:color w:val="000000"/>
          <w:sz w:val="20"/>
          <w:szCs w:val="20"/>
        </w:rPr>
        <w:tab/>
        <w:t>considered further.</w:t>
      </w:r>
    </w:p>
    <w:p w:rsidR="00EC5869" w:rsidRPr="003004D2" w:rsidRDefault="00EC5869" w:rsidP="00EC5869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EC5869" w:rsidRPr="003004D2" w:rsidRDefault="00EC5869" w:rsidP="00EC5869">
      <w:pPr>
        <w:jc w:val="both"/>
        <w:rPr>
          <w:sz w:val="20"/>
          <w:szCs w:val="20"/>
        </w:rPr>
      </w:pPr>
      <w:r w:rsidRPr="003004D2">
        <w:rPr>
          <w:rFonts w:ascii="Calibri" w:hAnsi="Calibri" w:cs="Calibri"/>
          <w:color w:val="000000"/>
          <w:sz w:val="20"/>
          <w:szCs w:val="20"/>
        </w:rPr>
        <w:t>7.3</w:t>
      </w:r>
      <w:r w:rsidRPr="003004D2">
        <w:rPr>
          <w:rFonts w:ascii="Calibri" w:hAnsi="Calibri" w:cs="Calibri"/>
          <w:color w:val="000000"/>
          <w:sz w:val="20"/>
          <w:szCs w:val="20"/>
        </w:rPr>
        <w:tab/>
        <w:t>The second 2013 meeting was expected to be held in</w:t>
      </w:r>
      <w:r w:rsidR="00F03FA2">
        <w:rPr>
          <w:rFonts w:ascii="Calibri" w:hAnsi="Calibri" w:cs="Calibri"/>
          <w:color w:val="000000"/>
          <w:sz w:val="20"/>
          <w:szCs w:val="20"/>
        </w:rPr>
        <w:t xml:space="preserve"> Sydney on the occasion of the 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AILA Conference </w:t>
      </w:r>
      <w:r w:rsidR="00F03FA2">
        <w:rPr>
          <w:rFonts w:ascii="Calibri" w:hAnsi="Calibri" w:cs="Calibri"/>
          <w:color w:val="000000"/>
          <w:sz w:val="20"/>
          <w:szCs w:val="20"/>
        </w:rPr>
        <w:tab/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at which the AIDA Presidential Council </w:t>
      </w:r>
      <w:r w:rsidR="00F03FA2">
        <w:rPr>
          <w:rFonts w:ascii="Calibri" w:hAnsi="Calibri" w:cs="Calibri"/>
          <w:color w:val="000000"/>
          <w:sz w:val="20"/>
          <w:szCs w:val="20"/>
        </w:rPr>
        <w:t xml:space="preserve">and AIDA Working Parties </w:t>
      </w:r>
      <w:r w:rsidR="00013206" w:rsidRPr="003004D2">
        <w:rPr>
          <w:rFonts w:ascii="Calibri" w:hAnsi="Calibri" w:cs="Calibri"/>
          <w:color w:val="000000"/>
          <w:sz w:val="20"/>
          <w:szCs w:val="20"/>
        </w:rPr>
        <w:t>had been invited to stage meetings.</w:t>
      </w:r>
      <w:r w:rsidRPr="003004D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013206" w:rsidRPr="003004D2" w:rsidRDefault="00013206" w:rsidP="00235999">
      <w:pPr>
        <w:rPr>
          <w:sz w:val="20"/>
          <w:szCs w:val="20"/>
        </w:rPr>
      </w:pPr>
    </w:p>
    <w:p w:rsidR="00013206" w:rsidRPr="003004D2" w:rsidRDefault="00013206" w:rsidP="00013206">
      <w:pPr>
        <w:jc w:val="both"/>
        <w:rPr>
          <w:sz w:val="20"/>
          <w:szCs w:val="20"/>
        </w:rPr>
      </w:pPr>
      <w:r w:rsidRPr="003004D2">
        <w:rPr>
          <w:sz w:val="20"/>
          <w:szCs w:val="20"/>
        </w:rPr>
        <w:lastRenderedPageBreak/>
        <w:t xml:space="preserve">7.4 </w:t>
      </w:r>
      <w:r w:rsidRPr="003004D2">
        <w:rPr>
          <w:sz w:val="20"/>
          <w:szCs w:val="20"/>
        </w:rPr>
        <w:tab/>
        <w:t>The website would be updated in due course and an ema</w:t>
      </w:r>
      <w:r w:rsidR="00F03FA2">
        <w:rPr>
          <w:sz w:val="20"/>
          <w:szCs w:val="20"/>
        </w:rPr>
        <w:t xml:space="preserve">il would be sent with comments </w:t>
      </w:r>
      <w:r w:rsidRPr="003004D2">
        <w:rPr>
          <w:sz w:val="20"/>
          <w:szCs w:val="20"/>
        </w:rPr>
        <w:t xml:space="preserve">and </w:t>
      </w:r>
      <w:r w:rsidR="00F03FA2">
        <w:rPr>
          <w:sz w:val="20"/>
          <w:szCs w:val="20"/>
        </w:rPr>
        <w:tab/>
      </w:r>
      <w:r w:rsidRPr="003004D2">
        <w:rPr>
          <w:sz w:val="20"/>
          <w:szCs w:val="20"/>
        </w:rPr>
        <w:t>proposals regarding future act</w:t>
      </w:r>
      <w:r w:rsidR="00F03FA2">
        <w:rPr>
          <w:sz w:val="20"/>
          <w:szCs w:val="20"/>
        </w:rPr>
        <w:t xml:space="preserve">ivity upon which comments were </w:t>
      </w:r>
      <w:r w:rsidRPr="003004D2">
        <w:rPr>
          <w:sz w:val="20"/>
          <w:szCs w:val="20"/>
        </w:rPr>
        <w:t>always to be welcomed.</w:t>
      </w:r>
    </w:p>
    <w:p w:rsidR="00013206" w:rsidRPr="003004D2" w:rsidRDefault="00013206" w:rsidP="00235999">
      <w:pPr>
        <w:rPr>
          <w:sz w:val="20"/>
          <w:szCs w:val="20"/>
        </w:rPr>
      </w:pPr>
    </w:p>
    <w:p w:rsidR="00013206" w:rsidRPr="003004D2" w:rsidRDefault="00013206" w:rsidP="00235999">
      <w:pPr>
        <w:rPr>
          <w:sz w:val="20"/>
          <w:szCs w:val="20"/>
        </w:rPr>
      </w:pPr>
      <w:r w:rsidRPr="003004D2">
        <w:rPr>
          <w:sz w:val="20"/>
          <w:szCs w:val="20"/>
        </w:rPr>
        <w:t>7.5</w:t>
      </w:r>
      <w:r w:rsidRPr="003004D2">
        <w:rPr>
          <w:sz w:val="20"/>
          <w:szCs w:val="20"/>
        </w:rPr>
        <w:tab/>
        <w:t xml:space="preserve">At 15:00hrs the meeting closed. </w:t>
      </w:r>
    </w:p>
    <w:p w:rsidR="00FE6E71" w:rsidRPr="003004D2" w:rsidRDefault="00235999" w:rsidP="00235999">
      <w:pPr>
        <w:tabs>
          <w:tab w:val="left" w:pos="5400"/>
        </w:tabs>
        <w:rPr>
          <w:sz w:val="20"/>
          <w:szCs w:val="20"/>
        </w:rPr>
      </w:pPr>
      <w:r w:rsidRPr="003004D2">
        <w:rPr>
          <w:sz w:val="20"/>
          <w:szCs w:val="20"/>
        </w:rPr>
        <w:tab/>
      </w:r>
    </w:p>
    <w:sectPr w:rsidR="00FE6E71" w:rsidRPr="003004D2" w:rsidSect="00FE6E7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E4" w:rsidRDefault="003152E4" w:rsidP="0055046E">
      <w:pPr>
        <w:spacing w:line="240" w:lineRule="auto"/>
      </w:pPr>
      <w:r>
        <w:separator/>
      </w:r>
    </w:p>
  </w:endnote>
  <w:endnote w:type="continuationSeparator" w:id="0">
    <w:p w:rsidR="003152E4" w:rsidRDefault="003152E4" w:rsidP="00550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7774"/>
      <w:docPartObj>
        <w:docPartGallery w:val="Page Numbers (Bottom of Page)"/>
        <w:docPartUnique/>
      </w:docPartObj>
    </w:sdtPr>
    <w:sdtEndPr/>
    <w:sdtContent>
      <w:p w:rsidR="00EC5869" w:rsidRDefault="003152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3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5869" w:rsidRDefault="00EC58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E4" w:rsidRDefault="003152E4" w:rsidP="0055046E">
      <w:pPr>
        <w:spacing w:line="240" w:lineRule="auto"/>
      </w:pPr>
      <w:r>
        <w:separator/>
      </w:r>
    </w:p>
  </w:footnote>
  <w:footnote w:type="continuationSeparator" w:id="0">
    <w:p w:rsidR="003152E4" w:rsidRDefault="003152E4" w:rsidP="005504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313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B42451"/>
    <w:multiLevelType w:val="hybridMultilevel"/>
    <w:tmpl w:val="C1E87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A5D19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>
    <w:nsid w:val="5A0367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2E16E5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999"/>
    <w:rsid w:val="00001A3A"/>
    <w:rsid w:val="00013206"/>
    <w:rsid w:val="00033BB9"/>
    <w:rsid w:val="00050D3D"/>
    <w:rsid w:val="000719FC"/>
    <w:rsid w:val="00092EF3"/>
    <w:rsid w:val="00094E5D"/>
    <w:rsid w:val="000C4662"/>
    <w:rsid w:val="00122004"/>
    <w:rsid w:val="00164420"/>
    <w:rsid w:val="001B2693"/>
    <w:rsid w:val="00203AAB"/>
    <w:rsid w:val="00212EEE"/>
    <w:rsid w:val="00235999"/>
    <w:rsid w:val="00257C86"/>
    <w:rsid w:val="00260456"/>
    <w:rsid w:val="0029772A"/>
    <w:rsid w:val="003004D2"/>
    <w:rsid w:val="003152E4"/>
    <w:rsid w:val="003A436D"/>
    <w:rsid w:val="003F3C55"/>
    <w:rsid w:val="00417092"/>
    <w:rsid w:val="00434C6E"/>
    <w:rsid w:val="004447FF"/>
    <w:rsid w:val="00473D18"/>
    <w:rsid w:val="004C4A6A"/>
    <w:rsid w:val="004C6CE0"/>
    <w:rsid w:val="004D0A72"/>
    <w:rsid w:val="004E773D"/>
    <w:rsid w:val="0055046E"/>
    <w:rsid w:val="00581711"/>
    <w:rsid w:val="005B3447"/>
    <w:rsid w:val="00662E94"/>
    <w:rsid w:val="006C5DE6"/>
    <w:rsid w:val="006F0331"/>
    <w:rsid w:val="007839D1"/>
    <w:rsid w:val="00784D42"/>
    <w:rsid w:val="00797B18"/>
    <w:rsid w:val="007B3F04"/>
    <w:rsid w:val="007E6FC5"/>
    <w:rsid w:val="00810528"/>
    <w:rsid w:val="00883B34"/>
    <w:rsid w:val="008B4030"/>
    <w:rsid w:val="008F36D7"/>
    <w:rsid w:val="00912745"/>
    <w:rsid w:val="0091749D"/>
    <w:rsid w:val="00921BA4"/>
    <w:rsid w:val="009A6337"/>
    <w:rsid w:val="00A3609B"/>
    <w:rsid w:val="00A851AA"/>
    <w:rsid w:val="00B7472B"/>
    <w:rsid w:val="00B926C9"/>
    <w:rsid w:val="00C23BFD"/>
    <w:rsid w:val="00C57AC1"/>
    <w:rsid w:val="00C63E8A"/>
    <w:rsid w:val="00CD1AF8"/>
    <w:rsid w:val="00D662EB"/>
    <w:rsid w:val="00D82CED"/>
    <w:rsid w:val="00D93658"/>
    <w:rsid w:val="00DB6BC6"/>
    <w:rsid w:val="00DE101B"/>
    <w:rsid w:val="00DE63F9"/>
    <w:rsid w:val="00E022CF"/>
    <w:rsid w:val="00E55A00"/>
    <w:rsid w:val="00E836C2"/>
    <w:rsid w:val="00EB057D"/>
    <w:rsid w:val="00EC5869"/>
    <w:rsid w:val="00F03FA2"/>
    <w:rsid w:val="00F452A3"/>
    <w:rsid w:val="00FE6E71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59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4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04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46E"/>
  </w:style>
  <w:style w:type="paragraph" w:styleId="Footer">
    <w:name w:val="footer"/>
    <w:basedOn w:val="Normal"/>
    <w:link w:val="FooterChar"/>
    <w:uiPriority w:val="99"/>
    <w:unhideWhenUsed/>
    <w:rsid w:val="005504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46E"/>
  </w:style>
  <w:style w:type="paragraph" w:styleId="BalloonText">
    <w:name w:val="Balloon Text"/>
    <w:basedOn w:val="Normal"/>
    <w:link w:val="BalloonTextChar"/>
    <w:uiPriority w:val="99"/>
    <w:semiHidden/>
    <w:unhideWhenUsed/>
    <w:rsid w:val="003A4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9CF88-7522-41D4-B309-B71BEFE1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Hardy</dc:creator>
  <cp:lastModifiedBy>sandra Dellimore</cp:lastModifiedBy>
  <cp:revision>2</cp:revision>
  <cp:lastPrinted>2012-10-19T17:55:00Z</cp:lastPrinted>
  <dcterms:created xsi:type="dcterms:W3CDTF">2012-10-23T09:21:00Z</dcterms:created>
  <dcterms:modified xsi:type="dcterms:W3CDTF">2012-10-23T09:21:00Z</dcterms:modified>
</cp:coreProperties>
</file>